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C8924" w14:textId="77777777" w:rsidR="004914D4" w:rsidRPr="000227E0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 w:rsidRPr="000227E0"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01C5FAC8" w14:textId="77777777" w:rsidR="004914D4" w:rsidRPr="000227E0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 w:rsidRPr="000227E0">
        <w:rPr>
          <w:spacing w:val="8"/>
          <w:sz w:val="28"/>
          <w:szCs w:val="28"/>
        </w:rPr>
        <w:t>учреждение высшего образования</w:t>
      </w:r>
    </w:p>
    <w:p w14:paraId="23326FD3" w14:textId="77777777" w:rsidR="004914D4" w:rsidRPr="000227E0" w:rsidRDefault="004914D4" w:rsidP="004914D4">
      <w:pPr>
        <w:shd w:val="clear" w:color="auto" w:fill="FFFFFF"/>
        <w:ind w:left="-284"/>
        <w:jc w:val="center"/>
        <w:rPr>
          <w:b/>
          <w:spacing w:val="8"/>
        </w:rPr>
      </w:pPr>
      <w:r w:rsidRPr="000227E0">
        <w:rPr>
          <w:b/>
          <w:spacing w:val="8"/>
        </w:rPr>
        <w:t>«Финансовый университет при Правительстве Российской Федерации»</w:t>
      </w:r>
    </w:p>
    <w:p w14:paraId="60F8A8BA" w14:textId="77777777" w:rsidR="004914D4" w:rsidRPr="000227E0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 w:rsidRPr="000227E0">
        <w:rPr>
          <w:b/>
          <w:spacing w:val="8"/>
          <w:sz w:val="28"/>
          <w:szCs w:val="28"/>
        </w:rPr>
        <w:t xml:space="preserve"> </w:t>
      </w:r>
    </w:p>
    <w:p w14:paraId="3E6DC575" w14:textId="77777777" w:rsidR="004914D4" w:rsidRPr="000227E0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 w:rsidRPr="000227E0">
        <w:rPr>
          <w:b/>
          <w:spacing w:val="8"/>
          <w:sz w:val="28"/>
          <w:szCs w:val="28"/>
        </w:rPr>
        <w:t>Уфимский филиал Финуниверситета</w:t>
      </w:r>
    </w:p>
    <w:p w14:paraId="719D2747" w14:textId="77777777" w:rsidR="001340B1" w:rsidRDefault="001340B1" w:rsidP="008E73E3">
      <w:pPr>
        <w:autoSpaceDE w:val="0"/>
        <w:autoSpaceDN w:val="0"/>
        <w:adjustRightInd w:val="0"/>
        <w:rPr>
          <w:sz w:val="28"/>
          <w:szCs w:val="28"/>
        </w:rPr>
      </w:pPr>
    </w:p>
    <w:p w14:paraId="37429147" w14:textId="77777777" w:rsidR="009F56BB" w:rsidRDefault="009F56BB" w:rsidP="008E73E3">
      <w:pPr>
        <w:autoSpaceDE w:val="0"/>
        <w:autoSpaceDN w:val="0"/>
        <w:adjustRightInd w:val="0"/>
        <w:rPr>
          <w:sz w:val="28"/>
          <w:szCs w:val="28"/>
        </w:rPr>
      </w:pPr>
    </w:p>
    <w:p w14:paraId="0FCC295D" w14:textId="77777777" w:rsidR="009F56BB" w:rsidRDefault="009F56BB" w:rsidP="008E73E3">
      <w:pPr>
        <w:autoSpaceDE w:val="0"/>
        <w:autoSpaceDN w:val="0"/>
        <w:adjustRightInd w:val="0"/>
        <w:rPr>
          <w:sz w:val="28"/>
          <w:szCs w:val="28"/>
        </w:rPr>
      </w:pPr>
    </w:p>
    <w:p w14:paraId="265B7CB9" w14:textId="77777777" w:rsidR="009F56BB" w:rsidRDefault="009F56BB" w:rsidP="008E73E3">
      <w:pPr>
        <w:autoSpaceDE w:val="0"/>
        <w:autoSpaceDN w:val="0"/>
        <w:adjustRightInd w:val="0"/>
        <w:rPr>
          <w:sz w:val="28"/>
          <w:szCs w:val="28"/>
        </w:rPr>
      </w:pPr>
    </w:p>
    <w:p w14:paraId="1ECC97EE" w14:textId="77777777" w:rsidR="009F56BB" w:rsidRPr="000227E0" w:rsidRDefault="009F56BB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69490B1" w14:textId="77777777" w:rsidR="001340B1" w:rsidRPr="000227E0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C7FC33F" w14:textId="77777777" w:rsidR="004914D4" w:rsidRPr="000227E0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27E0">
        <w:rPr>
          <w:b/>
          <w:sz w:val="28"/>
          <w:szCs w:val="28"/>
        </w:rPr>
        <w:t>ФОНД ОЦЕНОЧНЫХ СРЕДСТВ</w:t>
      </w:r>
    </w:p>
    <w:p w14:paraId="5C7225C5" w14:textId="77777777" w:rsidR="00AD79D0" w:rsidRPr="000227E0" w:rsidRDefault="00AD79D0" w:rsidP="004914D4">
      <w:pPr>
        <w:jc w:val="center"/>
        <w:rPr>
          <w:sz w:val="28"/>
          <w:szCs w:val="28"/>
        </w:rPr>
      </w:pPr>
    </w:p>
    <w:p w14:paraId="221FE743" w14:textId="72164506" w:rsidR="004914D4" w:rsidRPr="000227E0" w:rsidRDefault="004914D4" w:rsidP="004914D4">
      <w:pPr>
        <w:jc w:val="center"/>
        <w:rPr>
          <w:sz w:val="28"/>
          <w:szCs w:val="28"/>
        </w:rPr>
      </w:pPr>
      <w:r w:rsidRPr="000227E0">
        <w:rPr>
          <w:sz w:val="28"/>
          <w:szCs w:val="28"/>
        </w:rPr>
        <w:t>по дисциплине «</w:t>
      </w:r>
      <w:r w:rsidR="00044369">
        <w:rPr>
          <w:b/>
          <w:bCs/>
          <w:sz w:val="28"/>
          <w:szCs w:val="28"/>
        </w:rPr>
        <w:t>Жилищное право</w:t>
      </w:r>
      <w:r w:rsidRPr="000227E0">
        <w:rPr>
          <w:sz w:val="28"/>
          <w:szCs w:val="28"/>
        </w:rPr>
        <w:t>»</w:t>
      </w:r>
    </w:p>
    <w:p w14:paraId="3CF7B002" w14:textId="77777777" w:rsidR="004914D4" w:rsidRPr="000227E0" w:rsidRDefault="004914D4" w:rsidP="004914D4">
      <w:pPr>
        <w:jc w:val="center"/>
        <w:rPr>
          <w:sz w:val="28"/>
          <w:szCs w:val="28"/>
        </w:rPr>
      </w:pPr>
    </w:p>
    <w:p w14:paraId="05281F30" w14:textId="77777777" w:rsidR="004914D4" w:rsidRPr="000227E0" w:rsidRDefault="004914D4" w:rsidP="004914D4">
      <w:pPr>
        <w:jc w:val="center"/>
        <w:rPr>
          <w:sz w:val="28"/>
          <w:szCs w:val="28"/>
        </w:rPr>
      </w:pPr>
    </w:p>
    <w:p w14:paraId="6F411B79" w14:textId="77777777" w:rsidR="004914D4" w:rsidRPr="000227E0" w:rsidRDefault="004914D4" w:rsidP="004914D4">
      <w:pPr>
        <w:jc w:val="center"/>
        <w:rPr>
          <w:sz w:val="28"/>
          <w:szCs w:val="28"/>
        </w:rPr>
      </w:pPr>
    </w:p>
    <w:p w14:paraId="1C651B82" w14:textId="77777777" w:rsidR="004914D4" w:rsidRPr="000227E0" w:rsidRDefault="004914D4" w:rsidP="004914D4">
      <w:pPr>
        <w:rPr>
          <w:i/>
        </w:rPr>
      </w:pPr>
    </w:p>
    <w:p w14:paraId="6DDD02F2" w14:textId="77777777" w:rsidR="004914D4" w:rsidRPr="000227E0" w:rsidRDefault="004914D4" w:rsidP="004914D4">
      <w:pPr>
        <w:rPr>
          <w:i/>
        </w:rPr>
      </w:pPr>
    </w:p>
    <w:p w14:paraId="52C6EB02" w14:textId="77777777" w:rsidR="004914D4" w:rsidRPr="000227E0" w:rsidRDefault="004914D4" w:rsidP="004914D4">
      <w:pPr>
        <w:rPr>
          <w:i/>
        </w:rPr>
      </w:pPr>
    </w:p>
    <w:p w14:paraId="3432978D" w14:textId="77777777" w:rsidR="004914D4" w:rsidRPr="000227E0" w:rsidRDefault="004914D4" w:rsidP="004914D4"/>
    <w:p w14:paraId="13ECBE50" w14:textId="77777777" w:rsidR="004914D4" w:rsidRDefault="004914D4" w:rsidP="004914D4"/>
    <w:p w14:paraId="370C2598" w14:textId="77777777" w:rsidR="008F5F27" w:rsidRPr="00D04F7C" w:rsidRDefault="008F5F27" w:rsidP="008F5F27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680B1C78" w14:textId="77777777" w:rsidR="008F5F27" w:rsidRDefault="008F5F27" w:rsidP="008F5F27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0D502926" w14:textId="77777777" w:rsidR="008F5F27" w:rsidRDefault="008F5F27" w:rsidP="008F5F27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57474C74" w14:textId="77777777" w:rsidR="008F5F27" w:rsidRPr="009F249C" w:rsidRDefault="008F5F27" w:rsidP="008F5F27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654CDA13" w14:textId="77777777" w:rsidR="008F5F27" w:rsidRDefault="008F5F27" w:rsidP="008F5F27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29ED4D52" w14:textId="77777777" w:rsidR="009F56BB" w:rsidRDefault="009F56BB" w:rsidP="004914D4"/>
    <w:p w14:paraId="0FBBFDB0" w14:textId="77777777" w:rsidR="009F56BB" w:rsidRDefault="009F56BB" w:rsidP="004914D4"/>
    <w:p w14:paraId="39FFF393" w14:textId="77777777" w:rsidR="009F56BB" w:rsidRDefault="009F56BB" w:rsidP="004914D4"/>
    <w:p w14:paraId="2B300F71" w14:textId="77777777" w:rsidR="009F56BB" w:rsidRDefault="009F56BB" w:rsidP="004914D4"/>
    <w:p w14:paraId="6DCD2F00" w14:textId="77777777" w:rsidR="009F56BB" w:rsidRDefault="009F56BB" w:rsidP="004914D4"/>
    <w:p w14:paraId="739101BE" w14:textId="77777777" w:rsidR="009F56BB" w:rsidRDefault="009F56BB" w:rsidP="004914D4"/>
    <w:p w14:paraId="1CFCC1D9" w14:textId="77777777" w:rsidR="009F56BB" w:rsidRDefault="009F56BB" w:rsidP="004914D4"/>
    <w:p w14:paraId="27A563FF" w14:textId="77777777" w:rsidR="009F56BB" w:rsidRDefault="009F56BB" w:rsidP="004914D4"/>
    <w:p w14:paraId="0EF9F007" w14:textId="77777777" w:rsidR="009F56BB" w:rsidRDefault="009F56BB" w:rsidP="004914D4"/>
    <w:p w14:paraId="2579ED79" w14:textId="77777777" w:rsidR="009F56BB" w:rsidRDefault="009F56BB" w:rsidP="004914D4"/>
    <w:p w14:paraId="53E8C3DE" w14:textId="77777777" w:rsidR="008F5F27" w:rsidRDefault="008F5F27" w:rsidP="004914D4"/>
    <w:p w14:paraId="23AEFF01" w14:textId="77777777" w:rsidR="008F5F27" w:rsidRDefault="008F5F27" w:rsidP="004914D4"/>
    <w:p w14:paraId="0B799DA9" w14:textId="77777777" w:rsidR="008F5F27" w:rsidRPr="000227E0" w:rsidRDefault="008F5F27" w:rsidP="004914D4"/>
    <w:p w14:paraId="7C4DBE7A" w14:textId="77777777" w:rsidR="004914D4" w:rsidRPr="000227E0" w:rsidRDefault="004914D4" w:rsidP="004914D4"/>
    <w:p w14:paraId="4D915018" w14:textId="77777777" w:rsidR="004914D4" w:rsidRPr="000227E0" w:rsidRDefault="004914D4" w:rsidP="004914D4"/>
    <w:p w14:paraId="5ABA99A2" w14:textId="77777777" w:rsidR="004914D4" w:rsidRPr="000227E0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1"/>
        <w:gridCol w:w="4624"/>
      </w:tblGrid>
      <w:tr w:rsidR="008F5F27" w14:paraId="6289682F" w14:textId="77777777" w:rsidTr="006A0B0B">
        <w:tc>
          <w:tcPr>
            <w:tcW w:w="5094" w:type="dxa"/>
          </w:tcPr>
          <w:p w14:paraId="30D386BA" w14:textId="77777777" w:rsidR="008F5F27" w:rsidRPr="009F249C" w:rsidRDefault="008F5F27" w:rsidP="006A0B0B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3DE453B4" w14:textId="77777777" w:rsidR="008F5F27" w:rsidRPr="009F249C" w:rsidRDefault="008F5F27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7B6BFAD3" w14:textId="77777777" w:rsidR="008F5F27" w:rsidRPr="009F249C" w:rsidRDefault="008F5F27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78827A11" w14:textId="77777777" w:rsidR="008F5F27" w:rsidRPr="009F249C" w:rsidRDefault="008F5F27" w:rsidP="006A0B0B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4091E379" w14:textId="77777777" w:rsidR="008F5F27" w:rsidRPr="008B2FDE" w:rsidRDefault="008F5F27" w:rsidP="006A0B0B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37D07831" w14:textId="77777777" w:rsidR="008F5F27" w:rsidRPr="008B2FDE" w:rsidRDefault="008F5F27" w:rsidP="006A0B0B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539FC478" w14:textId="77777777" w:rsidR="008F5F27" w:rsidRDefault="008F5F27" w:rsidP="006A0B0B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3341132D" w14:textId="77777777" w:rsidR="008F5F27" w:rsidRDefault="008F5F27" w:rsidP="006A0B0B"/>
        </w:tc>
      </w:tr>
      <w:tr w:rsidR="008F5F27" w14:paraId="28631792" w14:textId="77777777" w:rsidTr="006A0B0B">
        <w:tc>
          <w:tcPr>
            <w:tcW w:w="5094" w:type="dxa"/>
          </w:tcPr>
          <w:p w14:paraId="4C6EADD0" w14:textId="77777777" w:rsidR="008F5F27" w:rsidRPr="009F249C" w:rsidRDefault="008F5F27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Протокол № 10</w:t>
            </w:r>
          </w:p>
          <w:p w14:paraId="4D0EDD21" w14:textId="77777777" w:rsidR="008F5F27" w:rsidRPr="009F249C" w:rsidRDefault="008F5F27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от «7» июня 2021 г.</w:t>
            </w:r>
          </w:p>
          <w:p w14:paraId="4E46094A" w14:textId="77777777" w:rsidR="008F5F27" w:rsidRPr="009F249C" w:rsidRDefault="008F5F27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6FDF2E9A" w14:textId="77777777" w:rsidR="008F5F27" w:rsidRPr="009F249C" w:rsidRDefault="008F5F27" w:rsidP="006A0B0B">
            <w:pPr>
              <w:rPr>
                <w:sz w:val="28"/>
              </w:rPr>
            </w:pPr>
            <w:r w:rsidRPr="009F249C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7C8C095D" wp14:editId="23502002">
                  <wp:simplePos x="0" y="0"/>
                  <wp:positionH relativeFrom="column">
                    <wp:posOffset>125713</wp:posOffset>
                  </wp:positionH>
                  <wp:positionV relativeFrom="paragraph">
                    <wp:posOffset>106936</wp:posOffset>
                  </wp:positionV>
                  <wp:extent cx="1329055" cy="451485"/>
                  <wp:effectExtent l="0" t="0" r="0" b="0"/>
                  <wp:wrapSquare wrapText="bothSides"/>
                  <wp:docPr id="1" name="Рисунок 1" descr="Изображение выглядит как рукописный текст, зарисовка, Детское искусство, каллиграф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одпись Галлямова.jpg"/>
                          <pic:cNvPicPr/>
                        </pic:nvPicPr>
                        <pic:blipFill rotWithShape="1">
                          <a:blip r:embed="rId8" cstate="print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89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brightnessContrast bright="26000" contrast="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32" t="2488"/>
                          <a:stretch/>
                        </pic:blipFill>
                        <pic:spPr bwMode="auto">
                          <a:xfrm>
                            <a:off x="0" y="0"/>
                            <a:ext cx="1329055" cy="451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0BB82A" w14:textId="77777777" w:rsidR="008F5F27" w:rsidRPr="009F249C" w:rsidRDefault="008F5F27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Галлямов Р.Р.</w:t>
            </w:r>
          </w:p>
          <w:p w14:paraId="3CA50497" w14:textId="77777777" w:rsidR="008F5F27" w:rsidRPr="009F249C" w:rsidRDefault="008F5F27" w:rsidP="006A0B0B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21ADECD3" w14:textId="77777777" w:rsidR="008F5F27" w:rsidRDefault="008F5F27" w:rsidP="006A0B0B"/>
        </w:tc>
      </w:tr>
    </w:tbl>
    <w:p w14:paraId="74C631B6" w14:textId="77777777" w:rsidR="004914D4" w:rsidRPr="000227E0" w:rsidRDefault="004914D4" w:rsidP="004914D4"/>
    <w:p w14:paraId="726E04C8" w14:textId="77777777" w:rsidR="004914D4" w:rsidRPr="000227E0" w:rsidRDefault="004914D4" w:rsidP="004914D4"/>
    <w:p w14:paraId="01BA5BA1" w14:textId="77777777" w:rsidR="004914D4" w:rsidRPr="000227E0" w:rsidRDefault="004914D4" w:rsidP="004914D4"/>
    <w:p w14:paraId="6559E369" w14:textId="77777777" w:rsidR="004914D4" w:rsidRPr="000227E0" w:rsidRDefault="004914D4" w:rsidP="004914D4"/>
    <w:p w14:paraId="44762EA1" w14:textId="77777777" w:rsidR="004914D4" w:rsidRPr="000227E0" w:rsidRDefault="004914D4" w:rsidP="004914D4"/>
    <w:p w14:paraId="04E7AE29" w14:textId="77777777" w:rsidR="004914D4" w:rsidRPr="000227E0" w:rsidRDefault="004914D4" w:rsidP="004914D4"/>
    <w:p w14:paraId="4710FBF0" w14:textId="77777777" w:rsidR="004914D4" w:rsidRPr="000227E0" w:rsidRDefault="004914D4" w:rsidP="004914D4"/>
    <w:p w14:paraId="719E03FF" w14:textId="77777777" w:rsidR="004914D4" w:rsidRPr="000227E0" w:rsidRDefault="004914D4" w:rsidP="004914D4"/>
    <w:p w14:paraId="560C375C" w14:textId="77777777" w:rsidR="004914D4" w:rsidRPr="000227E0" w:rsidRDefault="004914D4" w:rsidP="004914D4"/>
    <w:p w14:paraId="2DB4A9A7" w14:textId="77777777" w:rsidR="004914D4" w:rsidRPr="000227E0" w:rsidRDefault="004914D4" w:rsidP="004914D4"/>
    <w:p w14:paraId="06DD2E5C" w14:textId="77777777" w:rsidR="004914D4" w:rsidRPr="000227E0" w:rsidRDefault="004914D4" w:rsidP="004914D4"/>
    <w:p w14:paraId="6E4825DC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60E149BA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3DD6587C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630D66CF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142E0445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44668237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2B9E45D5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71E9CBA6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3136A640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1E3CDDFA" w14:textId="77777777" w:rsidR="006456A8" w:rsidRPr="000227E0" w:rsidRDefault="006456A8" w:rsidP="004914D4">
      <w:pPr>
        <w:jc w:val="center"/>
        <w:rPr>
          <w:b/>
          <w:sz w:val="28"/>
          <w:szCs w:val="28"/>
        </w:rPr>
        <w:sectPr w:rsidR="006456A8" w:rsidRPr="000227E0" w:rsidSect="00BD0C14">
          <w:headerReference w:type="default" r:id="rId10"/>
          <w:head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BEB1C25" w14:textId="2CA8FCD4" w:rsidR="00044369" w:rsidRPr="009D6F82" w:rsidRDefault="004914D4" w:rsidP="00044369">
      <w:pPr>
        <w:ind w:firstLine="709"/>
        <w:jc w:val="both"/>
      </w:pPr>
      <w:r w:rsidRPr="009D6F82">
        <w:rPr>
          <w:b/>
        </w:rPr>
        <w:lastRenderedPageBreak/>
        <w:t>Ц</w:t>
      </w:r>
      <w:r w:rsidR="00121462" w:rsidRPr="009D6F82">
        <w:rPr>
          <w:b/>
        </w:rPr>
        <w:t>ель дисциплины:</w:t>
      </w:r>
      <w:r w:rsidR="008C77D0" w:rsidRPr="009D6F82">
        <w:rPr>
          <w:b/>
        </w:rPr>
        <w:t xml:space="preserve"> </w:t>
      </w:r>
      <w:r w:rsidR="00B9339A" w:rsidRPr="009D6F82">
        <w:rPr>
          <w:rStyle w:val="FontStyle96"/>
        </w:rPr>
        <w:t xml:space="preserve">формирование у будущих бакалавров современных фундаментальных знаний в области </w:t>
      </w:r>
      <w:r w:rsidR="00044369" w:rsidRPr="009D6F82">
        <w:rPr>
          <w:rStyle w:val="FontStyle96"/>
        </w:rPr>
        <w:t>жилищного права</w:t>
      </w:r>
      <w:r w:rsidR="00781CAF" w:rsidRPr="009D6F82">
        <w:rPr>
          <w:rStyle w:val="FontStyle96"/>
        </w:rPr>
        <w:t xml:space="preserve"> и </w:t>
      </w:r>
      <w:r w:rsidR="00044369" w:rsidRPr="009D6F82">
        <w:t>обучение самостоятельной работе с нормативными правовыми актами, регулирующими жилищные правоотношения.</w:t>
      </w:r>
    </w:p>
    <w:p w14:paraId="1DE26CE3" w14:textId="77777777" w:rsidR="00044369" w:rsidRPr="009D6F82" w:rsidRDefault="00044369" w:rsidP="00044369">
      <w:pPr>
        <w:ind w:firstLine="567"/>
        <w:jc w:val="both"/>
        <w:rPr>
          <w:b/>
        </w:rPr>
      </w:pPr>
    </w:p>
    <w:p w14:paraId="65D99E39" w14:textId="74151C28" w:rsidR="00B9339A" w:rsidRPr="009D6F82" w:rsidRDefault="008C77D0" w:rsidP="00121462">
      <w:pPr>
        <w:ind w:firstLine="709"/>
        <w:jc w:val="both"/>
        <w:rPr>
          <w:b/>
        </w:rPr>
      </w:pPr>
      <w:r w:rsidRPr="009D6F82">
        <w:rPr>
          <w:b/>
        </w:rPr>
        <w:t>Основные задачи дисциплины</w:t>
      </w:r>
      <w:r w:rsidR="00B9339A" w:rsidRPr="009D6F82">
        <w:rPr>
          <w:b/>
        </w:rPr>
        <w:t>:</w:t>
      </w:r>
      <w:r w:rsidRPr="009D6F82">
        <w:rPr>
          <w:b/>
        </w:rPr>
        <w:t xml:space="preserve"> </w:t>
      </w:r>
      <w:r w:rsidR="00044369" w:rsidRPr="009D6F82">
        <w:t>теоретическое освоение студентами научных концепций в сфере жилищного права; формирование у студентов навыка самостоятельного и свободного ориентирования в жилищном законодательстве; выработка умения правильно толковать и применять нормы жилищного права к конкретным отношениям; выработка понимания основных теоретических и практических проблем, возникающих в жилищной сфере.</w:t>
      </w:r>
    </w:p>
    <w:p w14:paraId="369D96B3" w14:textId="77777777" w:rsidR="00044369" w:rsidRPr="000227E0" w:rsidRDefault="00044369" w:rsidP="00044369">
      <w:pPr>
        <w:pStyle w:val="Style37"/>
        <w:widowControl/>
        <w:spacing w:line="240" w:lineRule="auto"/>
        <w:ind w:firstLine="709"/>
        <w:rPr>
          <w:b/>
        </w:rPr>
      </w:pPr>
    </w:p>
    <w:p w14:paraId="6897EDC3" w14:textId="77777777" w:rsidR="004914D4" w:rsidRPr="000227E0" w:rsidRDefault="008C77D0" w:rsidP="008C77D0">
      <w:pPr>
        <w:ind w:firstLine="567"/>
        <w:jc w:val="both"/>
        <w:rPr>
          <w:b/>
          <w:sz w:val="28"/>
          <w:szCs w:val="28"/>
        </w:rPr>
      </w:pPr>
      <w:r w:rsidRPr="000227E0">
        <w:rPr>
          <w:b/>
          <w:sz w:val="28"/>
          <w:szCs w:val="28"/>
        </w:rPr>
        <w:t xml:space="preserve">Перечень планируемых результатов </w:t>
      </w:r>
      <w:r w:rsidR="0033267D" w:rsidRPr="000227E0">
        <w:rPr>
          <w:b/>
          <w:sz w:val="28"/>
          <w:szCs w:val="28"/>
        </w:rPr>
        <w:t>изучения дисциплины</w:t>
      </w:r>
    </w:p>
    <w:p w14:paraId="278931C0" w14:textId="7BAC8B08" w:rsidR="00143F88" w:rsidRPr="000227E0" w:rsidRDefault="00143F88" w:rsidP="008C77D0">
      <w:pPr>
        <w:ind w:firstLine="567"/>
        <w:jc w:val="both"/>
        <w:rPr>
          <w:b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2"/>
        <w:gridCol w:w="2890"/>
        <w:gridCol w:w="2586"/>
        <w:gridCol w:w="3701"/>
      </w:tblGrid>
      <w:tr w:rsidR="00044369" w:rsidRPr="001E39C6" w14:paraId="015D52C0" w14:textId="77777777" w:rsidTr="00050C90"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FBA15" w14:textId="77777777" w:rsidR="00044369" w:rsidRPr="001E39C6" w:rsidRDefault="00044369" w:rsidP="00044369">
            <w:pPr>
              <w:jc w:val="center"/>
            </w:pPr>
            <w:r w:rsidRPr="001E39C6">
              <w:t>Код компетенции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19341" w14:textId="77777777" w:rsidR="00044369" w:rsidRDefault="00044369" w:rsidP="00044369">
            <w:pPr>
              <w:jc w:val="center"/>
            </w:pPr>
            <w:r w:rsidRPr="001E39C6">
              <w:t xml:space="preserve">Наименование </w:t>
            </w:r>
          </w:p>
          <w:p w14:paraId="59E28A80" w14:textId="15E0C5D1" w:rsidR="00044369" w:rsidRPr="001E39C6" w:rsidRDefault="00044369" w:rsidP="00044369">
            <w:pPr>
              <w:jc w:val="center"/>
            </w:pPr>
            <w:r w:rsidRPr="001E39C6">
              <w:t>компетенции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8264B" w14:textId="77777777" w:rsidR="00044369" w:rsidRPr="001E39C6" w:rsidRDefault="00044369" w:rsidP="00044369">
            <w:pPr>
              <w:jc w:val="center"/>
            </w:pPr>
            <w:r w:rsidRPr="001E39C6">
              <w:t>Индикаторы</w:t>
            </w:r>
          </w:p>
          <w:p w14:paraId="7F11E442" w14:textId="77777777" w:rsidR="00044369" w:rsidRPr="001E39C6" w:rsidRDefault="00044369" w:rsidP="00044369">
            <w:pPr>
              <w:jc w:val="center"/>
            </w:pPr>
            <w:r w:rsidRPr="001E39C6">
              <w:t>достижения</w:t>
            </w:r>
          </w:p>
          <w:p w14:paraId="6C6EB016" w14:textId="77777777" w:rsidR="00044369" w:rsidRPr="001E39C6" w:rsidRDefault="00044369" w:rsidP="00044369">
            <w:pPr>
              <w:jc w:val="center"/>
              <w:rPr>
                <w:vertAlign w:val="superscript"/>
              </w:rPr>
            </w:pPr>
            <w:r w:rsidRPr="001E39C6">
              <w:t>компетенции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61C6C" w14:textId="77777777" w:rsidR="00044369" w:rsidRPr="001E39C6" w:rsidRDefault="00044369" w:rsidP="00044369">
            <w:pPr>
              <w:jc w:val="center"/>
            </w:pPr>
            <w:r w:rsidRPr="001E39C6"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044369" w:rsidRPr="001E39C6" w14:paraId="68536679" w14:textId="77777777" w:rsidTr="00050C90">
        <w:tc>
          <w:tcPr>
            <w:tcW w:w="49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3C386F" w14:textId="77777777" w:rsidR="00044369" w:rsidRPr="00EC6C0F" w:rsidRDefault="00044369" w:rsidP="00044369">
            <w:pPr>
              <w:rPr>
                <w:b/>
              </w:rPr>
            </w:pPr>
            <w:r w:rsidRPr="00EC6C0F">
              <w:rPr>
                <w:b/>
              </w:rPr>
              <w:t xml:space="preserve">ПКП-1 </w:t>
            </w:r>
          </w:p>
        </w:tc>
        <w:tc>
          <w:tcPr>
            <w:tcW w:w="141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4DEC5E" w14:textId="77777777" w:rsidR="00044369" w:rsidRPr="005C76D3" w:rsidRDefault="00044369" w:rsidP="00044369">
            <w:pPr>
              <w:jc w:val="both"/>
              <w:rPr>
                <w:sz w:val="20"/>
                <w:szCs w:val="20"/>
              </w:rPr>
            </w:pPr>
            <w:r w:rsidRPr="005C76D3">
              <w:rPr>
                <w:sz w:val="20"/>
                <w:szCs w:val="20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1A2B2" w14:textId="77777777" w:rsidR="00044369" w:rsidRPr="005C76D3" w:rsidRDefault="00044369" w:rsidP="00044369">
            <w:pPr>
              <w:pStyle w:val="af0"/>
              <w:ind w:left="0"/>
              <w:jc w:val="both"/>
              <w:rPr>
                <w:highlight w:val="yellow"/>
              </w:rPr>
            </w:pPr>
            <w:r w:rsidRPr="005C76D3">
              <w:t>1.Демонстрирует знания нормативных правовых актов, а также прогнозирует результат экономической деятельности для решения практических задач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B6A9E" w14:textId="77777777" w:rsidR="00044369" w:rsidRPr="005C76D3" w:rsidRDefault="00044369" w:rsidP="00044369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5C76D3">
              <w:rPr>
                <w:rStyle w:val="fontstyle01"/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5C76D3">
              <w:rPr>
                <w:rStyle w:val="fontstyle01"/>
                <w:rFonts w:ascii="Times New Roman" w:hAnsi="Times New Roman"/>
                <w:sz w:val="20"/>
                <w:szCs w:val="20"/>
              </w:rPr>
              <w:t>:</w:t>
            </w:r>
            <w:r w:rsidRPr="005C76D3">
              <w:rPr>
                <w:rStyle w:val="fontstyle01"/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C76D3">
              <w:rPr>
                <w:sz w:val="20"/>
                <w:szCs w:val="20"/>
              </w:rPr>
              <w:t>структуру и состав актов жилищного законодательства Российской Федерации, судебной практики</w:t>
            </w:r>
          </w:p>
          <w:p w14:paraId="54B61513" w14:textId="77777777" w:rsidR="00044369" w:rsidRPr="005C76D3" w:rsidRDefault="00044369" w:rsidP="00044369">
            <w:pPr>
              <w:jc w:val="both"/>
              <w:rPr>
                <w:sz w:val="20"/>
                <w:szCs w:val="20"/>
              </w:rPr>
            </w:pPr>
            <w:r w:rsidRPr="005C76D3">
              <w:rPr>
                <w:b/>
                <w:sz w:val="20"/>
                <w:szCs w:val="20"/>
              </w:rPr>
              <w:t xml:space="preserve">Уметь: </w:t>
            </w:r>
            <w:r w:rsidRPr="005C76D3">
              <w:rPr>
                <w:sz w:val="20"/>
                <w:szCs w:val="20"/>
              </w:rPr>
              <w:t>выявлять особенности применения норм жилищного законодательства с учетом практики их применения</w:t>
            </w:r>
          </w:p>
        </w:tc>
      </w:tr>
      <w:tr w:rsidR="00044369" w:rsidRPr="001E39C6" w14:paraId="2BFA3C6B" w14:textId="77777777" w:rsidTr="00050C90">
        <w:tc>
          <w:tcPr>
            <w:tcW w:w="49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28F115D" w14:textId="77777777" w:rsidR="00044369" w:rsidRPr="001E39C6" w:rsidRDefault="00044369" w:rsidP="00044369"/>
        </w:tc>
        <w:tc>
          <w:tcPr>
            <w:tcW w:w="141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99FBB9" w14:textId="77777777" w:rsidR="00044369" w:rsidRPr="005C76D3" w:rsidRDefault="00044369" w:rsidP="00044369">
            <w:pPr>
              <w:rPr>
                <w:sz w:val="20"/>
                <w:szCs w:val="20"/>
              </w:rPr>
            </w:pP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AA101" w14:textId="77777777" w:rsidR="00044369" w:rsidRPr="005C76D3" w:rsidRDefault="00044369" w:rsidP="00044369">
            <w:pPr>
              <w:pStyle w:val="af0"/>
              <w:ind w:left="0"/>
              <w:jc w:val="both"/>
              <w:rPr>
                <w:rStyle w:val="fontstyle01"/>
                <w:sz w:val="20"/>
                <w:szCs w:val="20"/>
              </w:rPr>
            </w:pPr>
            <w:r w:rsidRPr="005C76D3">
              <w:t>2.Использует фундаментальные знания в области частного и публичного права в современных условиях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F7110" w14:textId="77777777" w:rsidR="00044369" w:rsidRPr="005C76D3" w:rsidRDefault="00044369" w:rsidP="00044369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5C76D3">
              <w:rPr>
                <w:rStyle w:val="fontstyle01"/>
                <w:rFonts w:ascii="Times New Roman" w:hAnsi="Times New Roman"/>
                <w:b/>
                <w:bCs/>
                <w:sz w:val="20"/>
                <w:szCs w:val="20"/>
              </w:rPr>
              <w:t>Знать:</w:t>
            </w:r>
            <w:r w:rsidRPr="005C76D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Pr="005C76D3">
              <w:rPr>
                <w:sz w:val="20"/>
                <w:szCs w:val="20"/>
              </w:rPr>
              <w:t>способы толкования норм жилищного законодательства с учетом особенностей регулируемых отношений</w:t>
            </w:r>
          </w:p>
          <w:p w14:paraId="01015A84" w14:textId="77777777" w:rsidR="00044369" w:rsidRPr="005C76D3" w:rsidRDefault="00044369" w:rsidP="00044369">
            <w:pPr>
              <w:jc w:val="both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5C76D3">
              <w:rPr>
                <w:b/>
                <w:sz w:val="20"/>
                <w:szCs w:val="20"/>
              </w:rPr>
              <w:t xml:space="preserve">Уметь: </w:t>
            </w:r>
            <w:r w:rsidRPr="005C76D3">
              <w:rPr>
                <w:sz w:val="20"/>
                <w:szCs w:val="20"/>
              </w:rPr>
              <w:t>разъяснять содержание и особенности реализации отдельных норм жилищного законодательства</w:t>
            </w:r>
          </w:p>
        </w:tc>
      </w:tr>
      <w:tr w:rsidR="00044369" w:rsidRPr="001E39C6" w14:paraId="619E421F" w14:textId="77777777" w:rsidTr="00050C90">
        <w:trPr>
          <w:trHeight w:val="709"/>
        </w:trPr>
        <w:tc>
          <w:tcPr>
            <w:tcW w:w="49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C8CC5" w14:textId="77777777" w:rsidR="00044369" w:rsidRPr="001E39C6" w:rsidRDefault="00044369" w:rsidP="00044369"/>
        </w:tc>
        <w:tc>
          <w:tcPr>
            <w:tcW w:w="141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133E0" w14:textId="77777777" w:rsidR="00044369" w:rsidRPr="005C76D3" w:rsidRDefault="00044369" w:rsidP="00044369">
            <w:pPr>
              <w:rPr>
                <w:sz w:val="20"/>
                <w:szCs w:val="20"/>
              </w:rPr>
            </w:pP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8FF37D" w14:textId="77777777" w:rsidR="00044369" w:rsidRPr="005C76D3" w:rsidRDefault="00044369" w:rsidP="00044369">
            <w:pPr>
              <w:jc w:val="both"/>
              <w:rPr>
                <w:rStyle w:val="fontstyle01"/>
                <w:sz w:val="20"/>
                <w:szCs w:val="20"/>
                <w:highlight w:val="yellow"/>
              </w:rPr>
            </w:pPr>
            <w:r w:rsidRPr="005C76D3">
              <w:rPr>
                <w:sz w:val="20"/>
                <w:szCs w:val="20"/>
              </w:rPr>
              <w:t>3.Оказывает помощь в реализации правовых норм субъектами гражданского оборота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7CD774" w14:textId="77777777" w:rsidR="00044369" w:rsidRPr="005C76D3" w:rsidRDefault="00044369" w:rsidP="00044369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5C76D3">
              <w:rPr>
                <w:rStyle w:val="fontstyle01"/>
                <w:rFonts w:ascii="Times New Roman" w:hAnsi="Times New Roman"/>
                <w:b/>
                <w:bCs/>
                <w:sz w:val="20"/>
                <w:szCs w:val="20"/>
              </w:rPr>
              <w:t>Знать:</w:t>
            </w:r>
            <w:r w:rsidRPr="005C76D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Pr="005C76D3">
              <w:rPr>
                <w:sz w:val="20"/>
                <w:szCs w:val="20"/>
              </w:rPr>
              <w:t>нормы гражданского законодательства о вещных и обязательственных правах, нормы законодательства о недвижимости</w:t>
            </w:r>
            <w:r w:rsidRPr="005C76D3">
              <w:rPr>
                <w:b/>
                <w:sz w:val="20"/>
                <w:szCs w:val="20"/>
              </w:rPr>
              <w:t xml:space="preserve"> </w:t>
            </w:r>
          </w:p>
          <w:p w14:paraId="1D625D33" w14:textId="77777777" w:rsidR="00044369" w:rsidRPr="005C76D3" w:rsidRDefault="00044369" w:rsidP="00044369">
            <w:pPr>
              <w:jc w:val="both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5C76D3">
              <w:rPr>
                <w:b/>
                <w:sz w:val="20"/>
                <w:szCs w:val="20"/>
              </w:rPr>
              <w:t xml:space="preserve">Уметь: </w:t>
            </w:r>
            <w:r w:rsidRPr="005C76D3">
              <w:rPr>
                <w:sz w:val="20"/>
                <w:szCs w:val="20"/>
              </w:rPr>
              <w:t>применять нормы гражданского законодательства о вещных и обязательственных правах, нормы законодательства о недвижимости при разрешении жилищных споров</w:t>
            </w:r>
          </w:p>
        </w:tc>
      </w:tr>
      <w:tr w:rsidR="00044369" w:rsidRPr="001E39C6" w14:paraId="226DD59E" w14:textId="77777777" w:rsidTr="00050C90">
        <w:tc>
          <w:tcPr>
            <w:tcW w:w="497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5B7BE0" w14:textId="77777777" w:rsidR="00044369" w:rsidRPr="00EC6C0F" w:rsidRDefault="00044369" w:rsidP="00044369">
            <w:pPr>
              <w:rPr>
                <w:b/>
              </w:rPr>
            </w:pPr>
            <w:r w:rsidRPr="00EC6C0F">
              <w:rPr>
                <w:b/>
              </w:rPr>
              <w:t>ПКП-3</w:t>
            </w:r>
          </w:p>
        </w:tc>
        <w:tc>
          <w:tcPr>
            <w:tcW w:w="1418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C0755" w14:textId="77777777" w:rsidR="00044369" w:rsidRPr="005C76D3" w:rsidRDefault="00044369" w:rsidP="00044369">
            <w:pPr>
              <w:jc w:val="both"/>
              <w:rPr>
                <w:sz w:val="20"/>
                <w:szCs w:val="20"/>
              </w:rPr>
            </w:pPr>
            <w:r w:rsidRPr="005C76D3">
              <w:rPr>
                <w:sz w:val="20"/>
                <w:szCs w:val="20"/>
              </w:rPr>
              <w:t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претензионно-исковую работу в организации</w:t>
            </w: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2223E" w14:textId="77777777" w:rsidR="00044369" w:rsidRPr="005C76D3" w:rsidRDefault="00044369" w:rsidP="00044369">
            <w:pPr>
              <w:jc w:val="both"/>
              <w:rPr>
                <w:sz w:val="20"/>
                <w:szCs w:val="20"/>
              </w:rPr>
            </w:pPr>
            <w:r w:rsidRPr="005C76D3">
              <w:rPr>
                <w:sz w:val="20"/>
                <w:szCs w:val="20"/>
              </w:rPr>
              <w:t>1.Составляет юридические документы, необходимые для реализации экономической деятельности и защиты прав и законных интересов ее субъектов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8809D" w14:textId="77777777" w:rsidR="00044369" w:rsidRPr="005C76D3" w:rsidRDefault="00044369" w:rsidP="00044369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5C76D3">
              <w:rPr>
                <w:b/>
                <w:sz w:val="20"/>
                <w:szCs w:val="20"/>
              </w:rPr>
              <w:t xml:space="preserve">Знать: </w:t>
            </w:r>
            <w:r w:rsidRPr="005C76D3">
              <w:rPr>
                <w:sz w:val="20"/>
                <w:szCs w:val="20"/>
              </w:rPr>
              <w:t>особенности подготовки правовых документов, используемых в жилищных правоотношениях</w:t>
            </w:r>
          </w:p>
          <w:p w14:paraId="0D3AC395" w14:textId="77777777" w:rsidR="00044369" w:rsidRPr="005C76D3" w:rsidRDefault="00044369" w:rsidP="00044369">
            <w:pPr>
              <w:jc w:val="both"/>
              <w:rPr>
                <w:sz w:val="20"/>
                <w:szCs w:val="20"/>
              </w:rPr>
            </w:pPr>
            <w:r w:rsidRPr="005C76D3">
              <w:rPr>
                <w:b/>
                <w:sz w:val="20"/>
                <w:szCs w:val="20"/>
              </w:rPr>
              <w:t xml:space="preserve">Уметь: </w:t>
            </w:r>
            <w:r w:rsidRPr="005C76D3">
              <w:rPr>
                <w:sz w:val="20"/>
                <w:szCs w:val="20"/>
              </w:rPr>
              <w:t>составлять проекты правовых документов, используемых в жилищных правоотношениях</w:t>
            </w:r>
          </w:p>
        </w:tc>
      </w:tr>
      <w:tr w:rsidR="00044369" w:rsidRPr="001E39C6" w14:paraId="4638A2FF" w14:textId="77777777" w:rsidTr="00050C90">
        <w:tc>
          <w:tcPr>
            <w:tcW w:w="49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A8C17F" w14:textId="77777777" w:rsidR="00044369" w:rsidRPr="001E39C6" w:rsidRDefault="00044369" w:rsidP="00044369"/>
        </w:tc>
        <w:tc>
          <w:tcPr>
            <w:tcW w:w="141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420B1" w14:textId="77777777" w:rsidR="00044369" w:rsidRPr="005C76D3" w:rsidRDefault="00044369" w:rsidP="00044369">
            <w:pPr>
              <w:rPr>
                <w:sz w:val="20"/>
                <w:szCs w:val="20"/>
              </w:rPr>
            </w:pP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7144D" w14:textId="77777777" w:rsidR="00044369" w:rsidRPr="005C76D3" w:rsidRDefault="00044369" w:rsidP="00044369">
            <w:pPr>
              <w:jc w:val="both"/>
              <w:rPr>
                <w:sz w:val="20"/>
                <w:szCs w:val="20"/>
              </w:rPr>
            </w:pPr>
            <w:r w:rsidRPr="005C76D3">
              <w:rPr>
                <w:sz w:val="20"/>
                <w:szCs w:val="20"/>
              </w:rPr>
              <w:t>2.Разрабатывает, составляет, оформляет гражданско-правовые договоры, участвует в их заключении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273F5" w14:textId="77777777" w:rsidR="00044369" w:rsidRPr="005C76D3" w:rsidRDefault="00044369" w:rsidP="00044369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5C76D3">
              <w:rPr>
                <w:b/>
                <w:sz w:val="20"/>
                <w:szCs w:val="20"/>
              </w:rPr>
              <w:t xml:space="preserve">Знать: </w:t>
            </w:r>
            <w:r w:rsidRPr="005C76D3">
              <w:rPr>
                <w:sz w:val="20"/>
                <w:szCs w:val="20"/>
              </w:rPr>
              <w:t>порядок и особенности заключения договоров в жилищных правоотношениях</w:t>
            </w:r>
          </w:p>
          <w:p w14:paraId="24F781BB" w14:textId="77777777" w:rsidR="00044369" w:rsidRPr="005C76D3" w:rsidRDefault="00044369" w:rsidP="00044369">
            <w:pPr>
              <w:jc w:val="both"/>
              <w:rPr>
                <w:sz w:val="20"/>
                <w:szCs w:val="20"/>
              </w:rPr>
            </w:pPr>
            <w:r w:rsidRPr="005C76D3">
              <w:rPr>
                <w:b/>
                <w:sz w:val="20"/>
                <w:szCs w:val="20"/>
              </w:rPr>
              <w:t xml:space="preserve">Уметь: </w:t>
            </w:r>
            <w:r w:rsidRPr="005C76D3">
              <w:rPr>
                <w:sz w:val="20"/>
                <w:szCs w:val="20"/>
              </w:rPr>
              <w:t>разрабатывать проекты договоров. Реализуемых в жилищной сфере</w:t>
            </w:r>
          </w:p>
        </w:tc>
      </w:tr>
      <w:tr w:rsidR="00044369" w:rsidRPr="001E39C6" w14:paraId="17BD0266" w14:textId="77777777" w:rsidTr="00050C90">
        <w:trPr>
          <w:trHeight w:val="2545"/>
        </w:trPr>
        <w:tc>
          <w:tcPr>
            <w:tcW w:w="49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D1F618" w14:textId="77777777" w:rsidR="00044369" w:rsidRPr="001E39C6" w:rsidRDefault="00044369" w:rsidP="00044369"/>
        </w:tc>
        <w:tc>
          <w:tcPr>
            <w:tcW w:w="141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DAA7F2" w14:textId="77777777" w:rsidR="00044369" w:rsidRPr="005C76D3" w:rsidRDefault="00044369" w:rsidP="00044369">
            <w:pPr>
              <w:rPr>
                <w:sz w:val="20"/>
                <w:szCs w:val="20"/>
              </w:rPr>
            </w:pP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69D5B6" w14:textId="77777777" w:rsidR="00044369" w:rsidRPr="005C76D3" w:rsidRDefault="00044369" w:rsidP="00044369">
            <w:pPr>
              <w:jc w:val="both"/>
              <w:rPr>
                <w:sz w:val="20"/>
                <w:szCs w:val="20"/>
              </w:rPr>
            </w:pPr>
            <w:r w:rsidRPr="005C76D3">
              <w:rPr>
                <w:sz w:val="20"/>
                <w:szCs w:val="20"/>
              </w:rPr>
              <w:t>3.Ведет претензионно-исковую работу в организации.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38AF69" w14:textId="77777777" w:rsidR="00044369" w:rsidRPr="005C76D3" w:rsidRDefault="00044369" w:rsidP="00044369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5C76D3">
              <w:rPr>
                <w:b/>
                <w:sz w:val="20"/>
                <w:szCs w:val="20"/>
              </w:rPr>
              <w:t xml:space="preserve">Знать: </w:t>
            </w:r>
            <w:r w:rsidRPr="005C76D3">
              <w:rPr>
                <w:sz w:val="20"/>
                <w:szCs w:val="20"/>
              </w:rPr>
              <w:t>требования и порядок подготовки процессуальных документов, используемых при защите жилищных прав субъектов жилищных отношений</w:t>
            </w:r>
          </w:p>
          <w:p w14:paraId="55AE3891" w14:textId="6C598A37" w:rsidR="00044369" w:rsidRPr="005C76D3" w:rsidRDefault="00044369" w:rsidP="00044369">
            <w:pPr>
              <w:jc w:val="both"/>
              <w:rPr>
                <w:sz w:val="20"/>
                <w:szCs w:val="20"/>
              </w:rPr>
            </w:pPr>
            <w:r w:rsidRPr="005C76D3">
              <w:rPr>
                <w:b/>
                <w:sz w:val="20"/>
                <w:szCs w:val="20"/>
              </w:rPr>
              <w:t xml:space="preserve">Уметь: </w:t>
            </w:r>
            <w:r w:rsidR="009C76AE" w:rsidRPr="005C76D3">
              <w:rPr>
                <w:sz w:val="20"/>
                <w:szCs w:val="20"/>
              </w:rPr>
              <w:t xml:space="preserve">составлять </w:t>
            </w:r>
            <w:r w:rsidRPr="005C76D3">
              <w:rPr>
                <w:sz w:val="20"/>
                <w:szCs w:val="20"/>
              </w:rPr>
              <w:t>проекты документов, используемых при защите жилищных прав субъектов жилищных отношений</w:t>
            </w:r>
          </w:p>
        </w:tc>
      </w:tr>
    </w:tbl>
    <w:p w14:paraId="317599CC" w14:textId="0F5359A9" w:rsidR="0033267D" w:rsidRDefault="0033267D" w:rsidP="003751B2">
      <w:pPr>
        <w:jc w:val="both"/>
        <w:rPr>
          <w:sz w:val="28"/>
          <w:szCs w:val="28"/>
        </w:rPr>
      </w:pPr>
    </w:p>
    <w:p w14:paraId="0BA35AC0" w14:textId="77777777" w:rsidR="00050C90" w:rsidRPr="000227E0" w:rsidRDefault="00050C90" w:rsidP="003751B2">
      <w:pPr>
        <w:jc w:val="both"/>
        <w:rPr>
          <w:sz w:val="28"/>
          <w:szCs w:val="28"/>
        </w:rPr>
      </w:pPr>
    </w:p>
    <w:p w14:paraId="6F2A2A40" w14:textId="77777777" w:rsidR="00096243" w:rsidRPr="00096243" w:rsidRDefault="00096243" w:rsidP="00096243">
      <w:pPr>
        <w:jc w:val="both"/>
        <w:rPr>
          <w:b/>
          <w:sz w:val="28"/>
          <w:szCs w:val="28"/>
        </w:rPr>
      </w:pPr>
      <w:r w:rsidRPr="00096243">
        <w:rPr>
          <w:b/>
          <w:sz w:val="28"/>
          <w:szCs w:val="28"/>
        </w:rPr>
        <w:lastRenderedPageBreak/>
        <w:t>2. Оценочные средства для оценки сформированности компетенций</w:t>
      </w:r>
    </w:p>
    <w:p w14:paraId="5946EB46" w14:textId="77777777" w:rsidR="00096243" w:rsidRDefault="00096243" w:rsidP="008B3D9F">
      <w:pPr>
        <w:jc w:val="both"/>
      </w:pPr>
    </w:p>
    <w:p w14:paraId="509495F3" w14:textId="77777777" w:rsidR="008B3D9F" w:rsidRPr="008B3D9F" w:rsidRDefault="008B3D9F" w:rsidP="008B3D9F">
      <w:pPr>
        <w:jc w:val="both"/>
        <w:rPr>
          <w:color w:val="000000"/>
          <w:shd w:val="clear" w:color="auto" w:fill="FFFFFF"/>
        </w:rPr>
      </w:pPr>
      <w:r w:rsidRPr="008B3D9F">
        <w:t xml:space="preserve">Вопрос 1. (ПКП-1) Ограничение </w:t>
      </w:r>
      <w:r w:rsidRPr="008B3D9F">
        <w:rPr>
          <w:color w:val="000000"/>
          <w:shd w:val="clear" w:color="auto" w:fill="FFFFFF"/>
        </w:rPr>
        <w:t>права граждан на свободу выбора жилых помещений для проживания:</w:t>
      </w:r>
    </w:p>
    <w:p w14:paraId="6F495A54" w14:textId="5F6C12BA" w:rsidR="008B3D9F" w:rsidRPr="008B3D9F" w:rsidRDefault="008B3D9F" w:rsidP="00A77840">
      <w:pPr>
        <w:pStyle w:val="af0"/>
        <w:numPr>
          <w:ilvl w:val="0"/>
          <w:numId w:val="3"/>
        </w:numPr>
        <w:jc w:val="both"/>
        <w:rPr>
          <w:sz w:val="24"/>
          <w:szCs w:val="24"/>
        </w:rPr>
      </w:pPr>
      <w:bookmarkStart w:id="0" w:name="_Hlk130720094"/>
      <w:r w:rsidRPr="008B3D9F">
        <w:rPr>
          <w:sz w:val="24"/>
          <w:szCs w:val="24"/>
          <w:shd w:val="clear" w:color="auto" w:fill="FFFFFF"/>
        </w:rPr>
        <w:t>допускается только на основании Жилищного кодекса РФ, другого федерального </w:t>
      </w:r>
      <w:hyperlink r:id="rId12" w:history="1">
        <w:r w:rsidRPr="008B3D9F">
          <w:rPr>
            <w:rStyle w:val="affd"/>
            <w:color w:val="auto"/>
            <w:sz w:val="24"/>
            <w:szCs w:val="24"/>
            <w:u w:val="none"/>
            <w:shd w:val="clear" w:color="auto" w:fill="FFFFFF"/>
          </w:rPr>
          <w:t>закона</w:t>
        </w:r>
      </w:hyperlink>
      <w:r w:rsidRPr="008B3D9F">
        <w:rPr>
          <w:sz w:val="24"/>
          <w:szCs w:val="24"/>
        </w:rPr>
        <w:t>;</w:t>
      </w:r>
    </w:p>
    <w:p w14:paraId="6C1B2B32" w14:textId="68A8E41D" w:rsidR="008B3D9F" w:rsidRPr="008B3D9F" w:rsidRDefault="008B3D9F" w:rsidP="00A77840">
      <w:pPr>
        <w:pStyle w:val="af0"/>
        <w:numPr>
          <w:ilvl w:val="0"/>
          <w:numId w:val="3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допускается только на основании положений Конституции РФ;</w:t>
      </w:r>
    </w:p>
    <w:p w14:paraId="6954FF8B" w14:textId="32442C97" w:rsidR="008B3D9F" w:rsidRPr="008B3D9F" w:rsidRDefault="008B3D9F" w:rsidP="00A77840">
      <w:pPr>
        <w:pStyle w:val="af0"/>
        <w:numPr>
          <w:ilvl w:val="0"/>
          <w:numId w:val="3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запрещено Конституцией РФ;</w:t>
      </w:r>
    </w:p>
    <w:p w14:paraId="7CDC645D" w14:textId="7C6F6096" w:rsidR="008B3D9F" w:rsidRPr="008B3D9F" w:rsidRDefault="008B3D9F" w:rsidP="00A77840">
      <w:pPr>
        <w:pStyle w:val="af0"/>
        <w:numPr>
          <w:ilvl w:val="0"/>
          <w:numId w:val="3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не допускается ни при каких обстоятельствах.</w:t>
      </w:r>
    </w:p>
    <w:p w14:paraId="2E034111" w14:textId="77777777" w:rsidR="008B3D9F" w:rsidRPr="008B3D9F" w:rsidRDefault="008B3D9F" w:rsidP="008B3D9F">
      <w:pPr>
        <w:jc w:val="both"/>
      </w:pPr>
    </w:p>
    <w:bookmarkEnd w:id="0"/>
    <w:p w14:paraId="4DE3F7A0" w14:textId="77777777" w:rsidR="008B3D9F" w:rsidRPr="008B3D9F" w:rsidRDefault="008B3D9F" w:rsidP="008B3D9F">
      <w:pPr>
        <w:jc w:val="both"/>
      </w:pPr>
      <w:r w:rsidRPr="008B3D9F">
        <w:t>Вопрос 2. (ПКП-1) Субъектами жилищных правоотношений могут быть:</w:t>
      </w:r>
    </w:p>
    <w:p w14:paraId="3D9F95C8" w14:textId="5D502230" w:rsidR="008B3D9F" w:rsidRPr="008B3D9F" w:rsidRDefault="008B3D9F" w:rsidP="00A77840">
      <w:pPr>
        <w:pStyle w:val="af0"/>
        <w:numPr>
          <w:ilvl w:val="0"/>
          <w:numId w:val="4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граждане и юридические лица; </w:t>
      </w:r>
    </w:p>
    <w:p w14:paraId="2E41FFA3" w14:textId="7ABF05DD" w:rsidR="008B3D9F" w:rsidRPr="008B3D9F" w:rsidRDefault="008B3D9F" w:rsidP="00A77840">
      <w:pPr>
        <w:pStyle w:val="af0"/>
        <w:numPr>
          <w:ilvl w:val="0"/>
          <w:numId w:val="4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Российская Федерация и ее субъекты; </w:t>
      </w:r>
    </w:p>
    <w:p w14:paraId="34F8CBDC" w14:textId="0D50E633" w:rsidR="008B3D9F" w:rsidRPr="008B3D9F" w:rsidRDefault="008B3D9F" w:rsidP="00A77840">
      <w:pPr>
        <w:pStyle w:val="af0"/>
        <w:numPr>
          <w:ilvl w:val="0"/>
          <w:numId w:val="4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граждане, юридические лица, Российская Федерация, субъекты Российской Федерации, муниципальные образования; </w:t>
      </w:r>
    </w:p>
    <w:p w14:paraId="47B180E0" w14:textId="739BF031" w:rsidR="008B3D9F" w:rsidRPr="008B3D9F" w:rsidRDefault="008B3D9F" w:rsidP="00A77840">
      <w:pPr>
        <w:pStyle w:val="af0"/>
        <w:numPr>
          <w:ilvl w:val="0"/>
          <w:numId w:val="4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только граждане.</w:t>
      </w:r>
    </w:p>
    <w:p w14:paraId="7FA9F5ED" w14:textId="77777777" w:rsidR="008B3D9F" w:rsidRPr="008B3D9F" w:rsidRDefault="008B3D9F" w:rsidP="008B3D9F">
      <w:pPr>
        <w:jc w:val="both"/>
      </w:pPr>
    </w:p>
    <w:p w14:paraId="364C7C29" w14:textId="77777777" w:rsidR="008B3D9F" w:rsidRPr="008B3D9F" w:rsidRDefault="008B3D9F" w:rsidP="008B3D9F">
      <w:pPr>
        <w:jc w:val="both"/>
      </w:pPr>
      <w:r w:rsidRPr="008B3D9F">
        <w:t>Вопрос 3. (ПКП-1) Государственной регистрации не подлежит:</w:t>
      </w:r>
    </w:p>
    <w:p w14:paraId="2F43FC80" w14:textId="21C823FF" w:rsidR="008B3D9F" w:rsidRPr="008B3D9F" w:rsidRDefault="008B3D9F" w:rsidP="00A77840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договор купли-продажи жилого помещения;</w:t>
      </w:r>
    </w:p>
    <w:p w14:paraId="5E3A788A" w14:textId="5B948221" w:rsidR="008B3D9F" w:rsidRPr="008B3D9F" w:rsidRDefault="008B3D9F" w:rsidP="00A77840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договор пожизненного содержания с иждивением, по которому передается жилое помещение;</w:t>
      </w:r>
    </w:p>
    <w:p w14:paraId="042F2F43" w14:textId="6B510FA4" w:rsidR="008B3D9F" w:rsidRPr="008B3D9F" w:rsidRDefault="008B3D9F" w:rsidP="00A77840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договор передачи жилого помещения в порядке приватизации;</w:t>
      </w:r>
    </w:p>
    <w:p w14:paraId="2134CAC0" w14:textId="1FD1F6C0" w:rsidR="008B3D9F" w:rsidRPr="008B3D9F" w:rsidRDefault="008B3D9F" w:rsidP="00A77840">
      <w:pPr>
        <w:pStyle w:val="af0"/>
        <w:numPr>
          <w:ilvl w:val="0"/>
          <w:numId w:val="5"/>
        </w:numPr>
        <w:jc w:val="both"/>
        <w:rPr>
          <w:b/>
          <w:bCs/>
          <w:color w:val="000000"/>
          <w:sz w:val="24"/>
          <w:szCs w:val="24"/>
        </w:rPr>
      </w:pPr>
      <w:r w:rsidRPr="008B3D9F">
        <w:rPr>
          <w:sz w:val="24"/>
          <w:szCs w:val="24"/>
        </w:rPr>
        <w:t>договор дарения жилого помещения.</w:t>
      </w:r>
    </w:p>
    <w:p w14:paraId="0152DE14" w14:textId="77777777" w:rsidR="008B3D9F" w:rsidRPr="008B3D9F" w:rsidRDefault="008B3D9F" w:rsidP="008B3D9F">
      <w:pPr>
        <w:jc w:val="both"/>
      </w:pPr>
    </w:p>
    <w:p w14:paraId="631E4CD3" w14:textId="77777777" w:rsidR="008B3D9F" w:rsidRPr="008B3D9F" w:rsidRDefault="008B3D9F" w:rsidP="008B3D9F">
      <w:pPr>
        <w:jc w:val="both"/>
      </w:pPr>
      <w:r w:rsidRPr="008B3D9F">
        <w:t>Вопрос 4. (ПКП-1) Предметом договора социального найма является:</w:t>
      </w:r>
    </w:p>
    <w:p w14:paraId="1C763743" w14:textId="40613AC5" w:rsidR="008B3D9F" w:rsidRPr="008B3D9F" w:rsidRDefault="008B3D9F" w:rsidP="00A77840">
      <w:pPr>
        <w:pStyle w:val="af0"/>
        <w:numPr>
          <w:ilvl w:val="0"/>
          <w:numId w:val="6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изолированное жилое помещении, находящееся в частном жилищном фонде; </w:t>
      </w:r>
    </w:p>
    <w:p w14:paraId="7E32C6E6" w14:textId="02C3F0AD" w:rsidR="008B3D9F" w:rsidRPr="008B3D9F" w:rsidRDefault="008B3D9F" w:rsidP="00A77840">
      <w:pPr>
        <w:pStyle w:val="af0"/>
        <w:numPr>
          <w:ilvl w:val="0"/>
          <w:numId w:val="6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изолированное либо неизолированное жилое помещение, находящееся в жилищном фонде социального использования; </w:t>
      </w:r>
    </w:p>
    <w:p w14:paraId="7D056348" w14:textId="31F4D89B" w:rsidR="008B3D9F" w:rsidRPr="008B3D9F" w:rsidRDefault="008B3D9F" w:rsidP="00A77840">
      <w:pPr>
        <w:pStyle w:val="af0"/>
        <w:numPr>
          <w:ilvl w:val="0"/>
          <w:numId w:val="6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изолированное жилое помещение, находящееся в жилищном фонде социального использования; </w:t>
      </w:r>
    </w:p>
    <w:p w14:paraId="52BEB991" w14:textId="1926738A" w:rsidR="008B3D9F" w:rsidRPr="008B3D9F" w:rsidRDefault="008B3D9F" w:rsidP="00A77840">
      <w:pPr>
        <w:pStyle w:val="af0"/>
        <w:numPr>
          <w:ilvl w:val="0"/>
          <w:numId w:val="6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изолированное либо неизолированное жилое помещение, находящееся частном жилищном фонде. </w:t>
      </w:r>
    </w:p>
    <w:p w14:paraId="79E1C59E" w14:textId="77777777" w:rsidR="008B3D9F" w:rsidRPr="008B3D9F" w:rsidRDefault="008B3D9F" w:rsidP="008B3D9F">
      <w:pPr>
        <w:jc w:val="both"/>
      </w:pPr>
    </w:p>
    <w:p w14:paraId="65672559" w14:textId="77777777" w:rsidR="008B3D9F" w:rsidRPr="008B3D9F" w:rsidRDefault="008B3D9F" w:rsidP="008B3D9F">
      <w:pPr>
        <w:jc w:val="both"/>
      </w:pPr>
      <w:r w:rsidRPr="008B3D9F">
        <w:t>Вопрос 5. (ПКП-1) Если собственники помещений в многоквартирном доме не выбрали один из способов управления многоквартирным домом, обязанность решения этого вопроса законодательство возлагает на:</w:t>
      </w:r>
    </w:p>
    <w:p w14:paraId="4110B75A" w14:textId="351225F5" w:rsidR="008B3D9F" w:rsidRPr="008B3D9F" w:rsidRDefault="008B3D9F" w:rsidP="00A77840">
      <w:pPr>
        <w:pStyle w:val="af0"/>
        <w:numPr>
          <w:ilvl w:val="0"/>
          <w:numId w:val="7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орган местного самоуправления;</w:t>
      </w:r>
    </w:p>
    <w:p w14:paraId="3956C060" w14:textId="33547AA8" w:rsidR="008B3D9F" w:rsidRPr="008B3D9F" w:rsidRDefault="008B3D9F" w:rsidP="00A77840">
      <w:pPr>
        <w:pStyle w:val="af0"/>
        <w:numPr>
          <w:ilvl w:val="0"/>
          <w:numId w:val="7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на управляющую организацию, выразившую желание взять на себя управление МКД; </w:t>
      </w:r>
    </w:p>
    <w:p w14:paraId="501F040E" w14:textId="4AF23CC6" w:rsidR="008B3D9F" w:rsidRPr="008B3D9F" w:rsidRDefault="008B3D9F" w:rsidP="00A77840">
      <w:pPr>
        <w:pStyle w:val="af0"/>
        <w:numPr>
          <w:ilvl w:val="0"/>
          <w:numId w:val="7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собственников, которые обязаны создать специализированный потребительский кооператив; </w:t>
      </w:r>
    </w:p>
    <w:p w14:paraId="50EB7D7A" w14:textId="4A12452E" w:rsidR="008B3D9F" w:rsidRPr="008B3D9F" w:rsidRDefault="008B3D9F" w:rsidP="00A77840">
      <w:pPr>
        <w:pStyle w:val="af0"/>
        <w:numPr>
          <w:ilvl w:val="0"/>
          <w:numId w:val="7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государственную жилищную инспекцию.</w:t>
      </w:r>
    </w:p>
    <w:p w14:paraId="341C0679" w14:textId="77777777" w:rsidR="008B3D9F" w:rsidRPr="008B3D9F" w:rsidRDefault="008B3D9F" w:rsidP="008B3D9F">
      <w:pPr>
        <w:jc w:val="both"/>
      </w:pPr>
    </w:p>
    <w:p w14:paraId="32311830" w14:textId="5381A45F" w:rsidR="008B3D9F" w:rsidRPr="008B3D9F" w:rsidRDefault="00BE7433" w:rsidP="008B3D9F">
      <w:pPr>
        <w:jc w:val="both"/>
      </w:pPr>
      <w:r>
        <w:t>Вопрос 6</w:t>
      </w:r>
      <w:r w:rsidR="008B3D9F" w:rsidRPr="008B3D9F">
        <w:t>. (ПКП-1) Членство в товариществе собственников жилья возникает:</w:t>
      </w:r>
    </w:p>
    <w:p w14:paraId="2079C72D" w14:textId="19FA25A7" w:rsidR="008B3D9F" w:rsidRPr="008B3D9F" w:rsidRDefault="008B3D9F" w:rsidP="00A77840">
      <w:pPr>
        <w:pStyle w:val="af0"/>
        <w:numPr>
          <w:ilvl w:val="0"/>
          <w:numId w:val="8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у собственника помещения в многоквартирном доме на основании заявления о вступление в товарищество собственников жилья; </w:t>
      </w:r>
    </w:p>
    <w:p w14:paraId="7ADAC5BD" w14:textId="1F1668F2" w:rsidR="008B3D9F" w:rsidRPr="008B3D9F" w:rsidRDefault="008B3D9F" w:rsidP="00A77840">
      <w:pPr>
        <w:pStyle w:val="af0"/>
        <w:numPr>
          <w:ilvl w:val="0"/>
          <w:numId w:val="8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у нанимателя помещения в доме на основании заявления о вступление в товарищество собственников жилья; </w:t>
      </w:r>
    </w:p>
    <w:p w14:paraId="35E0CCEF" w14:textId="39C4D9B1" w:rsidR="008B3D9F" w:rsidRPr="008B3D9F" w:rsidRDefault="008B3D9F" w:rsidP="00A77840">
      <w:pPr>
        <w:pStyle w:val="af0"/>
        <w:numPr>
          <w:ilvl w:val="0"/>
          <w:numId w:val="8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у собственника помещения в многоквартирном доме на основании распоряжения органа местного самоуправления;</w:t>
      </w:r>
    </w:p>
    <w:p w14:paraId="0C22CE9C" w14:textId="4FE02F1C" w:rsidR="008B3D9F" w:rsidRPr="008B3D9F" w:rsidRDefault="008B3D9F" w:rsidP="00A77840">
      <w:pPr>
        <w:pStyle w:val="af0"/>
        <w:numPr>
          <w:ilvl w:val="0"/>
          <w:numId w:val="8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у нанимателя помещения в многоквартирном доме на основании устного заявления о вступление в товарищество собственников жилья. </w:t>
      </w:r>
    </w:p>
    <w:p w14:paraId="2E5CEBB9" w14:textId="77777777" w:rsidR="008B3D9F" w:rsidRPr="008B3D9F" w:rsidRDefault="008B3D9F" w:rsidP="008B3D9F">
      <w:pPr>
        <w:jc w:val="both"/>
      </w:pPr>
    </w:p>
    <w:p w14:paraId="3DCBE2C3" w14:textId="1E941388" w:rsidR="008B3D9F" w:rsidRPr="008B3D9F" w:rsidRDefault="00BE7433" w:rsidP="008B3D9F">
      <w:pPr>
        <w:jc w:val="both"/>
      </w:pPr>
      <w:bookmarkStart w:id="1" w:name="_Hlk180073438"/>
      <w:r>
        <w:t>Вопрос</w:t>
      </w:r>
      <w:bookmarkEnd w:id="1"/>
      <w:r>
        <w:t xml:space="preserve"> 7</w:t>
      </w:r>
      <w:r w:rsidR="008B3D9F" w:rsidRPr="008B3D9F">
        <w:t>. (ПКП-1) Принцип неприкосновенности собственности заключается в том, что:</w:t>
      </w:r>
    </w:p>
    <w:p w14:paraId="51C7226A" w14:textId="5855722A" w:rsidR="008B3D9F" w:rsidRPr="008B3D9F" w:rsidRDefault="008B3D9F" w:rsidP="00A77840">
      <w:pPr>
        <w:pStyle w:val="af0"/>
        <w:numPr>
          <w:ilvl w:val="0"/>
          <w:numId w:val="9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никто ни при каких обстоятельствах не может быть лишен своего имущества; </w:t>
      </w:r>
    </w:p>
    <w:p w14:paraId="5F801299" w14:textId="72D97F07" w:rsidR="008B3D9F" w:rsidRPr="008B3D9F" w:rsidRDefault="008B3D9F" w:rsidP="00A77840">
      <w:pPr>
        <w:pStyle w:val="af0"/>
        <w:numPr>
          <w:ilvl w:val="0"/>
          <w:numId w:val="9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lastRenderedPageBreak/>
        <w:t xml:space="preserve">никто не может быть лишен своего имущества иначе как по решению суда. Принудительное отчуждение имущества для государственных нужд может быть произведено только при условии предварительного и равноценного возмещения; </w:t>
      </w:r>
    </w:p>
    <w:p w14:paraId="4F566C78" w14:textId="1CEB2508" w:rsidR="008B3D9F" w:rsidRPr="008B3D9F" w:rsidRDefault="008B3D9F" w:rsidP="00A77840">
      <w:pPr>
        <w:pStyle w:val="af0"/>
        <w:numPr>
          <w:ilvl w:val="0"/>
          <w:numId w:val="9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никто не может быть лишен своего имущества иначе как по решению компетентного государственного органа;</w:t>
      </w:r>
    </w:p>
    <w:p w14:paraId="418C1F38" w14:textId="03F8768E" w:rsidR="008B3D9F" w:rsidRPr="008B3D9F" w:rsidRDefault="008B3D9F" w:rsidP="00A77840">
      <w:pPr>
        <w:pStyle w:val="af0"/>
        <w:numPr>
          <w:ilvl w:val="0"/>
          <w:numId w:val="9"/>
        </w:numPr>
        <w:jc w:val="both"/>
        <w:rPr>
          <w:sz w:val="24"/>
          <w:szCs w:val="24"/>
        </w:rPr>
      </w:pPr>
      <w:r w:rsidRPr="008B3D9F">
        <w:rPr>
          <w:sz w:val="24"/>
          <w:szCs w:val="24"/>
        </w:rPr>
        <w:t>никто не может быть лишен своего имущества иначе как по решению суда. Принудительное отчуждение имущества для государственных нужд осуществляется без компенсации собственнику.</w:t>
      </w:r>
    </w:p>
    <w:p w14:paraId="37968933" w14:textId="5048EFD5" w:rsidR="008B3D9F" w:rsidRDefault="008B3D9F" w:rsidP="008B3D9F">
      <w:pPr>
        <w:jc w:val="both"/>
      </w:pPr>
    </w:p>
    <w:p w14:paraId="4AFA2BFC" w14:textId="0273927D" w:rsidR="00580A2E" w:rsidRPr="00E02D5E" w:rsidRDefault="00100058" w:rsidP="00580A2E">
      <w:pPr>
        <w:shd w:val="clear" w:color="auto" w:fill="FFFFFF"/>
        <w:rPr>
          <w:color w:val="333333"/>
        </w:rPr>
      </w:pPr>
      <w:r w:rsidRPr="00580A2E">
        <w:t>Вопрос</w:t>
      </w:r>
      <w:r w:rsidRPr="00580A2E">
        <w:t xml:space="preserve"> 8</w:t>
      </w:r>
      <w:r w:rsidR="00580A2E" w:rsidRPr="00580A2E">
        <w:t xml:space="preserve"> </w:t>
      </w:r>
      <w:r w:rsidR="00580A2E" w:rsidRPr="00580A2E">
        <w:t>(ПКП-1)</w:t>
      </w:r>
      <w:r w:rsidR="00580A2E" w:rsidRPr="00E02D5E">
        <w:rPr>
          <w:color w:val="333333"/>
        </w:rPr>
        <w:t>На какой срок заключается договор социального найма.</w:t>
      </w:r>
    </w:p>
    <w:p w14:paraId="7A763B1C" w14:textId="7CEC0192" w:rsidR="00580A2E" w:rsidRPr="00580A2E" w:rsidRDefault="00580A2E" w:rsidP="00A77840">
      <w:pPr>
        <w:pStyle w:val="af0"/>
        <w:numPr>
          <w:ilvl w:val="0"/>
          <w:numId w:val="1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580A2E">
        <w:rPr>
          <w:color w:val="333333"/>
          <w:sz w:val="24"/>
          <w:szCs w:val="24"/>
        </w:rPr>
        <w:t>н</w:t>
      </w:r>
      <w:r w:rsidRPr="00580A2E">
        <w:rPr>
          <w:color w:val="333333"/>
          <w:sz w:val="24"/>
          <w:szCs w:val="24"/>
        </w:rPr>
        <w:t>а определенный срок.</w:t>
      </w:r>
    </w:p>
    <w:p w14:paraId="24C695D6" w14:textId="326BA224" w:rsidR="00580A2E" w:rsidRPr="00580A2E" w:rsidRDefault="00580A2E" w:rsidP="00A77840">
      <w:pPr>
        <w:pStyle w:val="af0"/>
        <w:numPr>
          <w:ilvl w:val="0"/>
          <w:numId w:val="1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580A2E">
        <w:rPr>
          <w:color w:val="333333"/>
          <w:sz w:val="24"/>
          <w:szCs w:val="24"/>
        </w:rPr>
        <w:t>н</w:t>
      </w:r>
      <w:r w:rsidRPr="00580A2E">
        <w:rPr>
          <w:color w:val="333333"/>
          <w:sz w:val="24"/>
          <w:szCs w:val="24"/>
        </w:rPr>
        <w:t>а 10 лет.</w:t>
      </w:r>
    </w:p>
    <w:p w14:paraId="716F0589" w14:textId="0E6080BB" w:rsidR="00580A2E" w:rsidRPr="00580A2E" w:rsidRDefault="00580A2E" w:rsidP="00A77840">
      <w:pPr>
        <w:pStyle w:val="af0"/>
        <w:numPr>
          <w:ilvl w:val="0"/>
          <w:numId w:val="1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580A2E">
        <w:rPr>
          <w:color w:val="333333"/>
          <w:sz w:val="24"/>
          <w:szCs w:val="24"/>
        </w:rPr>
        <w:t>н</w:t>
      </w:r>
      <w:r w:rsidRPr="00580A2E">
        <w:rPr>
          <w:color w:val="333333"/>
          <w:sz w:val="24"/>
          <w:szCs w:val="24"/>
        </w:rPr>
        <w:t>а 25 лет.</w:t>
      </w:r>
    </w:p>
    <w:p w14:paraId="4B344DF5" w14:textId="0E658E84" w:rsidR="00580A2E" w:rsidRPr="00050C90" w:rsidRDefault="00580A2E" w:rsidP="00A77840">
      <w:pPr>
        <w:pStyle w:val="af0"/>
        <w:numPr>
          <w:ilvl w:val="0"/>
          <w:numId w:val="13"/>
        </w:numPr>
        <w:shd w:val="clear" w:color="auto" w:fill="FFFFFF"/>
        <w:autoSpaceDE/>
        <w:autoSpaceDN/>
        <w:rPr>
          <w:sz w:val="24"/>
          <w:szCs w:val="24"/>
        </w:rPr>
      </w:pPr>
      <w:r w:rsidRPr="00050C90">
        <w:rPr>
          <w:sz w:val="24"/>
          <w:szCs w:val="24"/>
        </w:rPr>
        <w:t>б</w:t>
      </w:r>
      <w:r w:rsidRPr="00050C90">
        <w:rPr>
          <w:sz w:val="24"/>
          <w:szCs w:val="24"/>
        </w:rPr>
        <w:t>ез установления срока его действия.</w:t>
      </w:r>
    </w:p>
    <w:p w14:paraId="1925A46F" w14:textId="309F8D24" w:rsidR="00100058" w:rsidRPr="00580A2E" w:rsidRDefault="00100058" w:rsidP="00100058">
      <w:pPr>
        <w:pStyle w:val="Style18"/>
        <w:widowControl/>
        <w:autoSpaceDE/>
        <w:autoSpaceDN/>
        <w:adjustRightInd/>
        <w:spacing w:line="240" w:lineRule="auto"/>
        <w:rPr>
          <w:rFonts w:eastAsia="Times New Roman"/>
        </w:rPr>
      </w:pPr>
    </w:p>
    <w:p w14:paraId="364422AD" w14:textId="77777777" w:rsidR="00100058" w:rsidRPr="00580A2E" w:rsidRDefault="00100058" w:rsidP="008B3D9F">
      <w:pPr>
        <w:jc w:val="both"/>
      </w:pPr>
    </w:p>
    <w:p w14:paraId="3A6439FC" w14:textId="73852179" w:rsidR="00580A2E" w:rsidRPr="00E02D5E" w:rsidRDefault="00100058" w:rsidP="00580A2E">
      <w:pPr>
        <w:shd w:val="clear" w:color="auto" w:fill="FFFFFF"/>
        <w:rPr>
          <w:color w:val="333333"/>
        </w:rPr>
      </w:pPr>
      <w:r w:rsidRPr="00580A2E">
        <w:t>Вопрос</w:t>
      </w:r>
      <w:r w:rsidRPr="00580A2E">
        <w:t xml:space="preserve"> 9</w:t>
      </w:r>
      <w:r w:rsidR="00580A2E" w:rsidRPr="00580A2E">
        <w:t>(ПКП-1)</w:t>
      </w:r>
      <w:r w:rsidR="00580A2E" w:rsidRPr="00580A2E">
        <w:rPr>
          <w:color w:val="333333"/>
        </w:rPr>
        <w:t xml:space="preserve"> </w:t>
      </w:r>
      <w:r w:rsidR="00580A2E" w:rsidRPr="00E02D5E">
        <w:rPr>
          <w:color w:val="333333"/>
        </w:rPr>
        <w:t>Договор коммерческого найма является:</w:t>
      </w:r>
    </w:p>
    <w:p w14:paraId="321152FD" w14:textId="77777777" w:rsidR="00580A2E" w:rsidRPr="00580A2E" w:rsidRDefault="00580A2E" w:rsidP="00A77840">
      <w:pPr>
        <w:pStyle w:val="af0"/>
        <w:numPr>
          <w:ilvl w:val="0"/>
          <w:numId w:val="1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580A2E">
        <w:rPr>
          <w:color w:val="333333"/>
          <w:sz w:val="24"/>
          <w:szCs w:val="24"/>
        </w:rPr>
        <w:t>взаимным, безвозмездным;</w:t>
      </w:r>
    </w:p>
    <w:p w14:paraId="5DA9709A" w14:textId="77777777" w:rsidR="00580A2E" w:rsidRPr="00580A2E" w:rsidRDefault="00580A2E" w:rsidP="00A77840">
      <w:pPr>
        <w:pStyle w:val="af0"/>
        <w:numPr>
          <w:ilvl w:val="0"/>
          <w:numId w:val="1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580A2E">
        <w:rPr>
          <w:color w:val="333333"/>
          <w:sz w:val="24"/>
          <w:szCs w:val="24"/>
        </w:rPr>
        <w:t>односторонним, консенсуальным;</w:t>
      </w:r>
    </w:p>
    <w:p w14:paraId="4851A2BB" w14:textId="1249F255" w:rsidR="00580A2E" w:rsidRPr="00580A2E" w:rsidRDefault="00580A2E" w:rsidP="00A77840">
      <w:pPr>
        <w:pStyle w:val="af0"/>
        <w:numPr>
          <w:ilvl w:val="0"/>
          <w:numId w:val="1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580A2E">
        <w:rPr>
          <w:color w:val="333333"/>
          <w:sz w:val="24"/>
          <w:szCs w:val="24"/>
        </w:rPr>
        <w:t>двусторонним, безвозмездным, консенсуальным.</w:t>
      </w:r>
    </w:p>
    <w:p w14:paraId="629405BE" w14:textId="30B2540D" w:rsidR="00100058" w:rsidRPr="00050C90" w:rsidRDefault="00580A2E" w:rsidP="00A77840">
      <w:pPr>
        <w:pStyle w:val="af0"/>
        <w:numPr>
          <w:ilvl w:val="0"/>
          <w:numId w:val="14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050C90">
        <w:rPr>
          <w:sz w:val="24"/>
          <w:szCs w:val="24"/>
        </w:rPr>
        <w:t>взаимным, возмездным, консенсуальным</w:t>
      </w:r>
    </w:p>
    <w:p w14:paraId="01B260AC" w14:textId="77777777" w:rsidR="00100058" w:rsidRPr="00580A2E" w:rsidRDefault="00100058" w:rsidP="008B3D9F">
      <w:pPr>
        <w:jc w:val="both"/>
      </w:pPr>
    </w:p>
    <w:p w14:paraId="67ECE68A" w14:textId="77777777" w:rsidR="00580A2E" w:rsidRPr="00E02D5E" w:rsidRDefault="00100058" w:rsidP="00580A2E">
      <w:pPr>
        <w:shd w:val="clear" w:color="auto" w:fill="FFFFFF"/>
        <w:rPr>
          <w:color w:val="333333"/>
        </w:rPr>
      </w:pPr>
      <w:r w:rsidRPr="00580A2E">
        <w:t>Вопрос</w:t>
      </w:r>
      <w:r w:rsidRPr="00580A2E">
        <w:t xml:space="preserve"> 10</w:t>
      </w:r>
      <w:r w:rsidR="00580A2E" w:rsidRPr="00580A2E">
        <w:t>(ПКП-1)</w:t>
      </w:r>
      <w:r w:rsidR="00580A2E" w:rsidRPr="00580A2E">
        <w:t xml:space="preserve"> </w:t>
      </w:r>
      <w:r w:rsidR="00580A2E" w:rsidRPr="00E02D5E">
        <w:rPr>
          <w:color w:val="333333"/>
        </w:rPr>
        <w:t>Собственник жилого помещения не вправе:</w:t>
      </w:r>
    </w:p>
    <w:p w14:paraId="06552B8E" w14:textId="785F111A" w:rsidR="00580A2E" w:rsidRPr="00580A2E" w:rsidRDefault="00050C90" w:rsidP="00A77840">
      <w:pPr>
        <w:pStyle w:val="af0"/>
        <w:numPr>
          <w:ilvl w:val="0"/>
          <w:numId w:val="1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</w:t>
      </w:r>
      <w:r w:rsidR="00580A2E" w:rsidRPr="00580A2E">
        <w:rPr>
          <w:color w:val="333333"/>
          <w:sz w:val="24"/>
          <w:szCs w:val="24"/>
        </w:rPr>
        <w:t>редоставлять жилое помещение другим лицам на основе договора найма.</w:t>
      </w:r>
    </w:p>
    <w:p w14:paraId="0C749DE3" w14:textId="52084C9B" w:rsidR="00580A2E" w:rsidRPr="00580A2E" w:rsidRDefault="00050C90" w:rsidP="00A77840">
      <w:pPr>
        <w:pStyle w:val="af0"/>
        <w:numPr>
          <w:ilvl w:val="0"/>
          <w:numId w:val="1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в</w:t>
      </w:r>
      <w:r w:rsidR="00580A2E" w:rsidRPr="00580A2E">
        <w:rPr>
          <w:color w:val="333333"/>
          <w:sz w:val="24"/>
          <w:szCs w:val="24"/>
        </w:rPr>
        <w:t>селить временных жильцов.</w:t>
      </w:r>
    </w:p>
    <w:p w14:paraId="70D9C2E3" w14:textId="0E5278A7" w:rsidR="00580A2E" w:rsidRPr="00580A2E" w:rsidRDefault="00050C90" w:rsidP="00A77840">
      <w:pPr>
        <w:pStyle w:val="af0"/>
        <w:numPr>
          <w:ilvl w:val="0"/>
          <w:numId w:val="1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в</w:t>
      </w:r>
      <w:r w:rsidR="00580A2E" w:rsidRPr="00580A2E">
        <w:rPr>
          <w:color w:val="333333"/>
          <w:sz w:val="24"/>
          <w:szCs w:val="24"/>
        </w:rPr>
        <w:t>селить иных граждан в качестве членов своей семьи.</w:t>
      </w:r>
    </w:p>
    <w:p w14:paraId="6D166BDC" w14:textId="3C5ED43B" w:rsidR="00580A2E" w:rsidRPr="00050C90" w:rsidRDefault="00050C90" w:rsidP="00A77840">
      <w:pPr>
        <w:pStyle w:val="af0"/>
        <w:numPr>
          <w:ilvl w:val="0"/>
          <w:numId w:val="15"/>
        </w:numPr>
        <w:shd w:val="clear" w:color="auto" w:fill="FFFFFF"/>
        <w:autoSpaceDE/>
        <w:autoSpaceDN/>
        <w:rPr>
          <w:sz w:val="24"/>
          <w:szCs w:val="24"/>
        </w:rPr>
      </w:pPr>
      <w:r w:rsidRPr="00050C90">
        <w:rPr>
          <w:sz w:val="24"/>
          <w:szCs w:val="24"/>
        </w:rPr>
        <w:t>и</w:t>
      </w:r>
      <w:r w:rsidR="00580A2E" w:rsidRPr="00050C90">
        <w:rPr>
          <w:sz w:val="24"/>
          <w:szCs w:val="24"/>
        </w:rPr>
        <w:t>спользовать жилое помещение не по назначению</w:t>
      </w:r>
    </w:p>
    <w:p w14:paraId="7D8CF21E" w14:textId="77777777" w:rsidR="00100058" w:rsidRPr="00580A2E" w:rsidRDefault="00100058" w:rsidP="00580A2E">
      <w:pPr>
        <w:pStyle w:val="Style18"/>
        <w:widowControl/>
        <w:autoSpaceDE/>
        <w:autoSpaceDN/>
        <w:adjustRightInd/>
        <w:spacing w:line="240" w:lineRule="auto"/>
        <w:rPr>
          <w:rFonts w:eastAsia="Times New Roman"/>
        </w:rPr>
      </w:pPr>
    </w:p>
    <w:p w14:paraId="251A4BE9" w14:textId="478D849E" w:rsidR="008B3D9F" w:rsidRPr="00580A2E" w:rsidRDefault="00BE7433" w:rsidP="00580A2E">
      <w:pPr>
        <w:pStyle w:val="Style18"/>
        <w:widowControl/>
        <w:autoSpaceDE/>
        <w:autoSpaceDN/>
        <w:adjustRightInd/>
        <w:spacing w:line="240" w:lineRule="auto"/>
        <w:rPr>
          <w:rFonts w:eastAsia="Times New Roman"/>
        </w:rPr>
      </w:pPr>
      <w:r w:rsidRPr="00580A2E">
        <w:rPr>
          <w:rFonts w:eastAsia="Times New Roman"/>
        </w:rPr>
        <w:t xml:space="preserve">Вопрос </w:t>
      </w:r>
      <w:r w:rsidR="00100058" w:rsidRPr="00580A2E">
        <w:rPr>
          <w:rFonts w:eastAsia="Times New Roman"/>
        </w:rPr>
        <w:t>11</w:t>
      </w:r>
      <w:r w:rsidR="008B3D9F" w:rsidRPr="00580A2E">
        <w:rPr>
          <w:rFonts w:eastAsia="Times New Roman"/>
        </w:rPr>
        <w:t>. (ПКП-3) Если у бывшего члена семьи собственника нет оснований приобретения или осуществления права пользования иным жилым помещением, суд:</w:t>
      </w:r>
    </w:p>
    <w:p w14:paraId="7CDEF013" w14:textId="252DA3E8" w:rsidR="008B3D9F" w:rsidRPr="00580A2E" w:rsidRDefault="008B3D9F" w:rsidP="00A77840">
      <w:pPr>
        <w:pStyle w:val="af0"/>
        <w:numPr>
          <w:ilvl w:val="1"/>
          <w:numId w:val="10"/>
        </w:numPr>
        <w:ind w:left="714" w:hanging="357"/>
        <w:jc w:val="both"/>
        <w:rPr>
          <w:sz w:val="24"/>
          <w:szCs w:val="24"/>
        </w:rPr>
      </w:pPr>
      <w:r w:rsidRPr="00580A2E">
        <w:rPr>
          <w:sz w:val="24"/>
          <w:szCs w:val="24"/>
        </w:rPr>
        <w:t>может сохранить за ним право пользования жилым помещением бессрочно;</w:t>
      </w:r>
    </w:p>
    <w:p w14:paraId="0FACFF38" w14:textId="0CC49FB7" w:rsidR="008B3D9F" w:rsidRPr="00580A2E" w:rsidRDefault="008B3D9F" w:rsidP="00A77840">
      <w:pPr>
        <w:pStyle w:val="af0"/>
        <w:numPr>
          <w:ilvl w:val="1"/>
          <w:numId w:val="10"/>
        </w:numPr>
        <w:ind w:left="714" w:hanging="357"/>
        <w:jc w:val="both"/>
        <w:rPr>
          <w:sz w:val="24"/>
          <w:szCs w:val="24"/>
        </w:rPr>
      </w:pPr>
      <w:r w:rsidRPr="00580A2E">
        <w:rPr>
          <w:sz w:val="24"/>
          <w:szCs w:val="24"/>
        </w:rPr>
        <w:t>может сохранить за ним право пользования жилым помещением на определенный срок;</w:t>
      </w:r>
    </w:p>
    <w:p w14:paraId="7AC7B3A0" w14:textId="6E2FF084" w:rsidR="008B3D9F" w:rsidRPr="00580A2E" w:rsidRDefault="008B3D9F" w:rsidP="00A77840">
      <w:pPr>
        <w:pStyle w:val="af0"/>
        <w:numPr>
          <w:ilvl w:val="1"/>
          <w:numId w:val="10"/>
        </w:numPr>
        <w:ind w:left="714" w:hanging="357"/>
        <w:jc w:val="both"/>
        <w:rPr>
          <w:sz w:val="24"/>
          <w:szCs w:val="24"/>
        </w:rPr>
      </w:pPr>
      <w:r w:rsidRPr="00580A2E">
        <w:rPr>
          <w:sz w:val="24"/>
          <w:szCs w:val="24"/>
        </w:rPr>
        <w:t xml:space="preserve">обязан сохранить за ним право пользования жилым помещением на определенный срок; </w:t>
      </w:r>
    </w:p>
    <w:p w14:paraId="5A42E860" w14:textId="402AEB45" w:rsidR="008B3D9F" w:rsidRPr="00580A2E" w:rsidRDefault="008B3D9F" w:rsidP="00A77840">
      <w:pPr>
        <w:pStyle w:val="af0"/>
        <w:numPr>
          <w:ilvl w:val="1"/>
          <w:numId w:val="10"/>
        </w:numPr>
        <w:ind w:left="714" w:hanging="357"/>
        <w:jc w:val="both"/>
        <w:rPr>
          <w:sz w:val="24"/>
          <w:szCs w:val="24"/>
        </w:rPr>
      </w:pPr>
      <w:r w:rsidRPr="00580A2E">
        <w:rPr>
          <w:sz w:val="24"/>
          <w:szCs w:val="24"/>
        </w:rPr>
        <w:t>может сохранить за ним право пользования жилым помещением до приобретения иного жилого помещения.</w:t>
      </w:r>
    </w:p>
    <w:p w14:paraId="7EA3C71C" w14:textId="77777777" w:rsidR="00F0353A" w:rsidRDefault="00F0353A" w:rsidP="008B3D9F">
      <w:pPr>
        <w:jc w:val="both"/>
      </w:pPr>
    </w:p>
    <w:p w14:paraId="5C859DFA" w14:textId="28E819ED" w:rsidR="008B3D9F" w:rsidRPr="008B3D9F" w:rsidRDefault="00BE7433" w:rsidP="008B3D9F">
      <w:pPr>
        <w:jc w:val="both"/>
      </w:pPr>
      <w:r>
        <w:t xml:space="preserve">Вопрос </w:t>
      </w:r>
      <w:r w:rsidR="00100058">
        <w:t>12</w:t>
      </w:r>
      <w:r w:rsidR="008B3D9F" w:rsidRPr="008B3D9F">
        <w:t>. (ПКП-3) В праве общей собственности на общее имущество собственник помещения в многоквартирном доме не вправе:</w:t>
      </w:r>
    </w:p>
    <w:p w14:paraId="0D0A6281" w14:textId="1E18ECC7" w:rsidR="008B3D9F" w:rsidRPr="008B3D9F" w:rsidRDefault="008B3D9F" w:rsidP="00A77840">
      <w:pPr>
        <w:pStyle w:val="af0"/>
        <w:numPr>
          <w:ilvl w:val="1"/>
          <w:numId w:val="11"/>
        </w:numPr>
        <w:ind w:left="714" w:hanging="357"/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осуществлять выдел в натуре своей доли в праве общей собственности на общее имущество в многоквартирном доме; </w:t>
      </w:r>
    </w:p>
    <w:p w14:paraId="6271AACE" w14:textId="3D404404" w:rsidR="008B3D9F" w:rsidRPr="008B3D9F" w:rsidRDefault="008B3D9F" w:rsidP="00A77840">
      <w:pPr>
        <w:pStyle w:val="af0"/>
        <w:numPr>
          <w:ilvl w:val="1"/>
          <w:numId w:val="11"/>
        </w:numPr>
        <w:ind w:left="714" w:hanging="357"/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оплачивать расходы на содержание общего имущества МКД; </w:t>
      </w:r>
    </w:p>
    <w:p w14:paraId="3DB286AA" w14:textId="657E305B" w:rsidR="008B3D9F" w:rsidRPr="008B3D9F" w:rsidRDefault="00281F1A" w:rsidP="00A77840">
      <w:pPr>
        <w:pStyle w:val="af0"/>
        <w:numPr>
          <w:ilvl w:val="1"/>
          <w:numId w:val="11"/>
        </w:numPr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предъ</w:t>
      </w:r>
      <w:r w:rsidR="008B3D9F" w:rsidRPr="008B3D9F">
        <w:rPr>
          <w:sz w:val="24"/>
          <w:szCs w:val="24"/>
        </w:rPr>
        <w:t xml:space="preserve">являть претензии к собственникам, нарушающим правила, обеспечивающие сохранность общего имущества; </w:t>
      </w:r>
    </w:p>
    <w:p w14:paraId="04E4FBD5" w14:textId="35120A45" w:rsidR="008B3D9F" w:rsidRPr="008B3D9F" w:rsidRDefault="008B3D9F" w:rsidP="00A77840">
      <w:pPr>
        <w:pStyle w:val="af0"/>
        <w:numPr>
          <w:ilvl w:val="1"/>
          <w:numId w:val="11"/>
        </w:numPr>
        <w:ind w:left="714" w:hanging="357"/>
        <w:jc w:val="both"/>
        <w:rPr>
          <w:sz w:val="24"/>
          <w:szCs w:val="24"/>
        </w:rPr>
      </w:pPr>
      <w:r w:rsidRPr="008B3D9F">
        <w:rPr>
          <w:sz w:val="24"/>
          <w:szCs w:val="24"/>
        </w:rPr>
        <w:t>обращаться с жалобами от своего имени в контрольные и надзорные органы на неисполнение управляющей организации своих обязанностей по содержанию общего имущества МКД.</w:t>
      </w:r>
    </w:p>
    <w:p w14:paraId="5F9DC636" w14:textId="77777777" w:rsidR="008B3D9F" w:rsidRPr="008B3D9F" w:rsidRDefault="008B3D9F" w:rsidP="008B3D9F">
      <w:pPr>
        <w:jc w:val="both"/>
      </w:pPr>
    </w:p>
    <w:p w14:paraId="42C9E96C" w14:textId="48F95618" w:rsidR="008B3D9F" w:rsidRPr="008B3D9F" w:rsidRDefault="00BE7433" w:rsidP="008B3D9F">
      <w:pPr>
        <w:jc w:val="both"/>
      </w:pPr>
      <w:r>
        <w:t>Вопрос 1</w:t>
      </w:r>
      <w:r w:rsidR="00100058">
        <w:t>3</w:t>
      </w:r>
      <w:r w:rsidR="008B3D9F" w:rsidRPr="008B3D9F">
        <w:t xml:space="preserve">. (ПКП-3) Плата за жилое помещение и коммунальные услуги для собственника помещения в многоквартирном доме включает в себя: </w:t>
      </w:r>
    </w:p>
    <w:p w14:paraId="570CABF9" w14:textId="56EE9F4D" w:rsidR="008B3D9F" w:rsidRPr="008B3D9F" w:rsidRDefault="008B3D9F" w:rsidP="00A77840">
      <w:pPr>
        <w:pStyle w:val="af0"/>
        <w:numPr>
          <w:ilvl w:val="1"/>
          <w:numId w:val="12"/>
        </w:numPr>
        <w:ind w:left="714" w:hanging="357"/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плату за содержание помещения и коммунальные услуги; </w:t>
      </w:r>
    </w:p>
    <w:p w14:paraId="1C2E6433" w14:textId="1B6228EA" w:rsidR="008B3D9F" w:rsidRPr="008B3D9F" w:rsidRDefault="008B3D9F" w:rsidP="00A77840">
      <w:pPr>
        <w:pStyle w:val="af0"/>
        <w:numPr>
          <w:ilvl w:val="1"/>
          <w:numId w:val="12"/>
        </w:numPr>
        <w:ind w:left="714" w:hanging="357"/>
        <w:jc w:val="both"/>
        <w:rPr>
          <w:sz w:val="24"/>
          <w:szCs w:val="24"/>
        </w:rPr>
      </w:pPr>
      <w:r w:rsidRPr="008B3D9F">
        <w:rPr>
          <w:sz w:val="24"/>
          <w:szCs w:val="24"/>
        </w:rPr>
        <w:t xml:space="preserve">плату за содержание, управление и ремонт общего имущества МКД; </w:t>
      </w:r>
    </w:p>
    <w:p w14:paraId="3AC6ABDB" w14:textId="1FC8479E" w:rsidR="008B3D9F" w:rsidRPr="008B3D9F" w:rsidRDefault="008B3D9F" w:rsidP="00A77840">
      <w:pPr>
        <w:pStyle w:val="af0"/>
        <w:numPr>
          <w:ilvl w:val="1"/>
          <w:numId w:val="12"/>
        </w:numPr>
        <w:ind w:left="714" w:hanging="357"/>
        <w:jc w:val="both"/>
        <w:rPr>
          <w:sz w:val="24"/>
          <w:szCs w:val="24"/>
        </w:rPr>
      </w:pPr>
      <w:r w:rsidRPr="008B3D9F">
        <w:rPr>
          <w:sz w:val="24"/>
          <w:szCs w:val="24"/>
        </w:rPr>
        <w:t>плату за коммунальные услуги и ремонт;</w:t>
      </w:r>
    </w:p>
    <w:p w14:paraId="72BBB44A" w14:textId="61702B20" w:rsidR="008B3D9F" w:rsidRPr="008B3D9F" w:rsidRDefault="008B3D9F" w:rsidP="00A77840">
      <w:pPr>
        <w:pStyle w:val="af0"/>
        <w:numPr>
          <w:ilvl w:val="1"/>
          <w:numId w:val="12"/>
        </w:numPr>
        <w:ind w:left="714" w:hanging="357"/>
        <w:jc w:val="both"/>
        <w:rPr>
          <w:sz w:val="24"/>
          <w:szCs w:val="24"/>
        </w:rPr>
      </w:pPr>
      <w:r w:rsidRPr="008B3D9F">
        <w:rPr>
          <w:sz w:val="24"/>
          <w:szCs w:val="24"/>
        </w:rPr>
        <w:t>плату за жилое помещение, коммунальные услуги и ремонт.</w:t>
      </w:r>
    </w:p>
    <w:p w14:paraId="3E5CE68D" w14:textId="2068A41F" w:rsidR="008B3D9F" w:rsidRDefault="008B3D9F" w:rsidP="008B3D9F">
      <w:pPr>
        <w:jc w:val="both"/>
      </w:pPr>
    </w:p>
    <w:p w14:paraId="2182ED18" w14:textId="2BC42A03" w:rsidR="006F0DD1" w:rsidRPr="00AD7E2D" w:rsidRDefault="00100058" w:rsidP="006F0DD1">
      <w:pPr>
        <w:rPr>
          <w:color w:val="000000"/>
        </w:rPr>
      </w:pPr>
      <w:r w:rsidRPr="006F0DD1">
        <w:t>Вопрос</w:t>
      </w:r>
      <w:r w:rsidRPr="006F0DD1">
        <w:t xml:space="preserve"> 14</w:t>
      </w:r>
      <w:r w:rsidRPr="006F0DD1">
        <w:t>(ПКП-3)</w:t>
      </w:r>
      <w:r w:rsidR="006F0DD1" w:rsidRPr="006F0DD1">
        <w:rPr>
          <w:color w:val="000000"/>
        </w:rPr>
        <w:t xml:space="preserve"> </w:t>
      </w:r>
      <w:r w:rsidR="006F0DD1" w:rsidRPr="00AD7E2D">
        <w:rPr>
          <w:color w:val="000000"/>
        </w:rPr>
        <w:t>Плата за жилое помещение и коммунальные услуги вносится</w:t>
      </w:r>
    </w:p>
    <w:p w14:paraId="36CE7CA6" w14:textId="77777777" w:rsidR="006F0DD1" w:rsidRPr="007C4053" w:rsidRDefault="006F0DD1" w:rsidP="00A77840">
      <w:pPr>
        <w:pStyle w:val="af0"/>
        <w:numPr>
          <w:ilvl w:val="0"/>
          <w:numId w:val="16"/>
        </w:numPr>
        <w:autoSpaceDE/>
        <w:autoSpaceDN/>
        <w:rPr>
          <w:color w:val="000000"/>
          <w:sz w:val="24"/>
          <w:szCs w:val="24"/>
        </w:rPr>
      </w:pPr>
      <w:r w:rsidRPr="007C4053">
        <w:rPr>
          <w:color w:val="000000"/>
          <w:sz w:val="24"/>
          <w:szCs w:val="24"/>
        </w:rPr>
        <w:lastRenderedPageBreak/>
        <w:t>ежемесячно, если иной срок не установлен договором управления многоквартирным домом</w:t>
      </w:r>
    </w:p>
    <w:p w14:paraId="2A90B85C" w14:textId="77777777" w:rsidR="006F0DD1" w:rsidRPr="007C4053" w:rsidRDefault="006F0DD1" w:rsidP="00A77840">
      <w:pPr>
        <w:pStyle w:val="af0"/>
        <w:numPr>
          <w:ilvl w:val="0"/>
          <w:numId w:val="16"/>
        </w:numPr>
        <w:autoSpaceDE/>
        <w:autoSpaceDN/>
        <w:rPr>
          <w:color w:val="000000"/>
          <w:sz w:val="24"/>
          <w:szCs w:val="24"/>
        </w:rPr>
      </w:pPr>
      <w:r w:rsidRPr="007C4053">
        <w:rPr>
          <w:color w:val="000000"/>
          <w:sz w:val="24"/>
          <w:szCs w:val="24"/>
        </w:rPr>
        <w:t>ежеквартально, если иной срок не установлен договором управления многоквартирным домом</w:t>
      </w:r>
    </w:p>
    <w:p w14:paraId="0CFD62EA" w14:textId="77777777" w:rsidR="006F0DD1" w:rsidRPr="007C4053" w:rsidRDefault="006F0DD1" w:rsidP="00A77840">
      <w:pPr>
        <w:pStyle w:val="af0"/>
        <w:numPr>
          <w:ilvl w:val="0"/>
          <w:numId w:val="16"/>
        </w:numPr>
        <w:autoSpaceDE/>
        <w:autoSpaceDN/>
        <w:rPr>
          <w:color w:val="000000"/>
          <w:sz w:val="24"/>
          <w:szCs w:val="24"/>
        </w:rPr>
      </w:pPr>
      <w:r w:rsidRPr="007C4053">
        <w:rPr>
          <w:color w:val="000000"/>
          <w:sz w:val="24"/>
          <w:szCs w:val="24"/>
        </w:rPr>
        <w:t>ежемесячно, не позднее первого числа месяца, следующего за истекшим месяцем, если иной срок не установлен договором управления многоквартирным домом</w:t>
      </w:r>
    </w:p>
    <w:p w14:paraId="6FC8550A" w14:textId="77777777" w:rsidR="006F0DD1" w:rsidRPr="006F0DD1" w:rsidRDefault="006F0DD1" w:rsidP="00A77840">
      <w:pPr>
        <w:pStyle w:val="af0"/>
        <w:numPr>
          <w:ilvl w:val="0"/>
          <w:numId w:val="16"/>
        </w:numPr>
        <w:autoSpaceDE/>
        <w:autoSpaceDN/>
        <w:rPr>
          <w:color w:val="000000"/>
          <w:sz w:val="24"/>
          <w:szCs w:val="24"/>
        </w:rPr>
      </w:pPr>
      <w:r w:rsidRPr="00050C90">
        <w:rPr>
          <w:color w:val="000000"/>
          <w:sz w:val="24"/>
          <w:szCs w:val="24"/>
        </w:rPr>
        <w:t>ежемесячно, до десятого числа месяца, следующего за истекшим месяцем, если иной срок не установлен договором управления многоквартирным</w:t>
      </w:r>
      <w:r w:rsidRPr="006F0DD1">
        <w:rPr>
          <w:color w:val="000000"/>
          <w:sz w:val="24"/>
          <w:szCs w:val="24"/>
          <w:u w:val="single"/>
        </w:rPr>
        <w:t xml:space="preserve"> домом</w:t>
      </w:r>
    </w:p>
    <w:p w14:paraId="293FD3B3" w14:textId="77777777" w:rsidR="00100058" w:rsidRDefault="00100058" w:rsidP="008B3D9F">
      <w:pPr>
        <w:jc w:val="both"/>
      </w:pPr>
    </w:p>
    <w:p w14:paraId="4201C8BE" w14:textId="77777777" w:rsidR="006F0DD1" w:rsidRPr="00E02D5E" w:rsidRDefault="00100058" w:rsidP="006F0DD1">
      <w:pPr>
        <w:shd w:val="clear" w:color="auto" w:fill="FFFFFF"/>
        <w:rPr>
          <w:color w:val="333333"/>
        </w:rPr>
      </w:pPr>
      <w:r w:rsidRPr="006F0DD1">
        <w:t>Вопрос</w:t>
      </w:r>
      <w:r w:rsidRPr="006F0DD1">
        <w:t xml:space="preserve"> 15</w:t>
      </w:r>
      <w:r w:rsidRPr="006F0DD1">
        <w:t>(ПКП-3)</w:t>
      </w:r>
      <w:r w:rsidR="006F0DD1" w:rsidRPr="006F0DD1">
        <w:t xml:space="preserve"> </w:t>
      </w:r>
      <w:r w:rsidR="006F0DD1" w:rsidRPr="00E02D5E">
        <w:rPr>
          <w:color w:val="333333"/>
        </w:rPr>
        <w:t>К полномочиям органов государственной власти в области жилищных отношений не относится:</w:t>
      </w:r>
    </w:p>
    <w:p w14:paraId="597F00A1" w14:textId="77777777" w:rsidR="006F0DD1" w:rsidRPr="006F0DD1" w:rsidRDefault="006F0DD1" w:rsidP="00A77840">
      <w:pPr>
        <w:pStyle w:val="af0"/>
        <w:numPr>
          <w:ilvl w:val="0"/>
          <w:numId w:val="1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6F0DD1">
        <w:rPr>
          <w:color w:val="333333"/>
          <w:sz w:val="24"/>
          <w:szCs w:val="24"/>
        </w:rPr>
        <w:t>Установление требований к жилым помещениям, их содержанию, содержанию общего имущества собственников помещений в многоквартирных домах;</w:t>
      </w:r>
    </w:p>
    <w:p w14:paraId="784817FF" w14:textId="77777777" w:rsidR="006F0DD1" w:rsidRPr="006F0DD1" w:rsidRDefault="006F0DD1" w:rsidP="00A77840">
      <w:pPr>
        <w:pStyle w:val="af0"/>
        <w:numPr>
          <w:ilvl w:val="0"/>
          <w:numId w:val="1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6F0DD1">
        <w:rPr>
          <w:color w:val="333333"/>
          <w:sz w:val="24"/>
          <w:szCs w:val="24"/>
        </w:rPr>
        <w:t>Определение оснований признания малоимущих граждан нуждающимися в жилых помещениях, предоставляемых по договорам социального найма;</w:t>
      </w:r>
    </w:p>
    <w:p w14:paraId="00CD86FB" w14:textId="77777777" w:rsidR="006F0DD1" w:rsidRPr="006F0DD1" w:rsidRDefault="006F0DD1" w:rsidP="00A77840">
      <w:pPr>
        <w:pStyle w:val="af0"/>
        <w:numPr>
          <w:ilvl w:val="0"/>
          <w:numId w:val="1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6F0DD1">
        <w:rPr>
          <w:color w:val="333333"/>
          <w:sz w:val="24"/>
          <w:szCs w:val="24"/>
        </w:rPr>
        <w:t>Определение порядка предоставления малоимущим гражданам по договорам социального найма жилых помещений муниципального жилищного фонда;</w:t>
      </w:r>
    </w:p>
    <w:p w14:paraId="4887F9E7" w14:textId="77777777" w:rsidR="00100058" w:rsidRDefault="00100058" w:rsidP="008B3D9F">
      <w:pPr>
        <w:jc w:val="both"/>
      </w:pPr>
    </w:p>
    <w:p w14:paraId="75D32864" w14:textId="77777777" w:rsidR="006F0DD1" w:rsidRPr="00E02D5E" w:rsidRDefault="00100058" w:rsidP="006F0DD1">
      <w:pPr>
        <w:shd w:val="clear" w:color="auto" w:fill="FFFFFF"/>
        <w:rPr>
          <w:color w:val="333333"/>
        </w:rPr>
      </w:pPr>
      <w:r w:rsidRPr="006F0DD1">
        <w:t>Вопрос</w:t>
      </w:r>
      <w:r w:rsidRPr="006F0DD1">
        <w:t xml:space="preserve"> 16</w:t>
      </w:r>
      <w:r w:rsidRPr="006F0DD1">
        <w:t>(ПКП-3)</w:t>
      </w:r>
      <w:r w:rsidR="006F0DD1" w:rsidRPr="006F0DD1">
        <w:t xml:space="preserve"> </w:t>
      </w:r>
      <w:r w:rsidR="006F0DD1" w:rsidRPr="00E02D5E">
        <w:rPr>
          <w:color w:val="333333"/>
        </w:rPr>
        <w:t>Не является принципом жилищного права.</w:t>
      </w:r>
    </w:p>
    <w:p w14:paraId="40C168CF" w14:textId="77777777" w:rsidR="006F0DD1" w:rsidRPr="006F0DD1" w:rsidRDefault="006F0DD1" w:rsidP="00A77840">
      <w:pPr>
        <w:pStyle w:val="af0"/>
        <w:numPr>
          <w:ilvl w:val="0"/>
          <w:numId w:val="1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6F0DD1">
        <w:rPr>
          <w:color w:val="333333"/>
          <w:sz w:val="24"/>
          <w:szCs w:val="24"/>
        </w:rPr>
        <w:t>Неприкосновенность жилья.</w:t>
      </w:r>
    </w:p>
    <w:p w14:paraId="56DE9701" w14:textId="77777777" w:rsidR="006F0DD1" w:rsidRPr="006F0DD1" w:rsidRDefault="006F0DD1" w:rsidP="00A77840">
      <w:pPr>
        <w:pStyle w:val="af0"/>
        <w:numPr>
          <w:ilvl w:val="0"/>
          <w:numId w:val="1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6F0DD1">
        <w:rPr>
          <w:color w:val="333333"/>
          <w:sz w:val="24"/>
          <w:szCs w:val="24"/>
        </w:rPr>
        <w:t>Безопасность жилого помещения.</w:t>
      </w:r>
    </w:p>
    <w:p w14:paraId="3453D7FB" w14:textId="31596F99" w:rsidR="006F0DD1" w:rsidRDefault="006F0DD1" w:rsidP="00A77840">
      <w:pPr>
        <w:pStyle w:val="af0"/>
        <w:numPr>
          <w:ilvl w:val="0"/>
          <w:numId w:val="1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6F0DD1">
        <w:rPr>
          <w:color w:val="333333"/>
          <w:sz w:val="24"/>
          <w:szCs w:val="24"/>
        </w:rPr>
        <w:t>Недопустимость произвольного лишения жилища.</w:t>
      </w:r>
    </w:p>
    <w:p w14:paraId="5358A8E6" w14:textId="49009017" w:rsidR="00100058" w:rsidRPr="00050C90" w:rsidRDefault="006F0DD1" w:rsidP="00A77840">
      <w:pPr>
        <w:pStyle w:val="af0"/>
        <w:numPr>
          <w:ilvl w:val="0"/>
          <w:numId w:val="18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050C90">
        <w:rPr>
          <w:sz w:val="24"/>
          <w:szCs w:val="24"/>
        </w:rPr>
        <w:t xml:space="preserve"> </w:t>
      </w:r>
      <w:r w:rsidRPr="00050C90">
        <w:rPr>
          <w:sz w:val="24"/>
          <w:szCs w:val="24"/>
        </w:rPr>
        <w:t>Обеспечение всех граждан бесплатным жилым помещением</w:t>
      </w:r>
    </w:p>
    <w:p w14:paraId="221A1220" w14:textId="77777777" w:rsidR="00100058" w:rsidRDefault="00100058" w:rsidP="008B3D9F">
      <w:pPr>
        <w:jc w:val="both"/>
      </w:pPr>
    </w:p>
    <w:p w14:paraId="333507A9" w14:textId="77777777" w:rsidR="006F0DD1" w:rsidRPr="00E02D5E" w:rsidRDefault="00100058" w:rsidP="006F0DD1">
      <w:pPr>
        <w:shd w:val="clear" w:color="auto" w:fill="FFFFFF"/>
        <w:rPr>
          <w:color w:val="333333"/>
        </w:rPr>
      </w:pPr>
      <w:r w:rsidRPr="006F0DD1">
        <w:t>Вопрос</w:t>
      </w:r>
      <w:r w:rsidRPr="006F0DD1">
        <w:t xml:space="preserve"> 17</w:t>
      </w:r>
      <w:r w:rsidRPr="006F0DD1">
        <w:t>(ПКП-3)</w:t>
      </w:r>
      <w:r w:rsidR="006F0DD1" w:rsidRPr="006F0DD1">
        <w:t xml:space="preserve"> </w:t>
      </w:r>
      <w:r w:rsidR="006F0DD1" w:rsidRPr="00E02D5E">
        <w:rPr>
          <w:color w:val="333333"/>
        </w:rPr>
        <w:t>Органом управления многоквартирным домом является:</w:t>
      </w:r>
    </w:p>
    <w:p w14:paraId="1473A847" w14:textId="77777777" w:rsidR="006F0DD1" w:rsidRPr="006F0DD1" w:rsidRDefault="006F0DD1" w:rsidP="00A77840">
      <w:pPr>
        <w:pStyle w:val="25"/>
        <w:numPr>
          <w:ilvl w:val="0"/>
          <w:numId w:val="19"/>
        </w:numPr>
        <w:shd w:val="clear" w:color="auto" w:fill="FFFFFF"/>
        <w:spacing w:after="0" w:line="240" w:lineRule="auto"/>
        <w:rPr>
          <w:color w:val="333333"/>
          <w:sz w:val="24"/>
          <w:szCs w:val="24"/>
          <w:lang w:eastAsia="ru-RU"/>
        </w:rPr>
      </w:pPr>
      <w:r w:rsidRPr="006F0DD1">
        <w:rPr>
          <w:color w:val="333333"/>
          <w:sz w:val="24"/>
          <w:szCs w:val="24"/>
          <w:lang w:eastAsia="ru-RU"/>
        </w:rPr>
        <w:t>общее собрание собственников и нанимателей жилых помещений</w:t>
      </w:r>
    </w:p>
    <w:p w14:paraId="340B6304" w14:textId="77777777" w:rsidR="006F0DD1" w:rsidRPr="006F0DD1" w:rsidRDefault="006F0DD1" w:rsidP="00A77840">
      <w:pPr>
        <w:pStyle w:val="25"/>
        <w:numPr>
          <w:ilvl w:val="0"/>
          <w:numId w:val="19"/>
        </w:numPr>
        <w:shd w:val="clear" w:color="auto" w:fill="FFFFFF"/>
        <w:spacing w:after="0" w:line="240" w:lineRule="auto"/>
        <w:rPr>
          <w:color w:val="333333"/>
          <w:sz w:val="24"/>
          <w:szCs w:val="24"/>
          <w:lang w:eastAsia="ru-RU"/>
        </w:rPr>
      </w:pPr>
      <w:r w:rsidRPr="006F0DD1">
        <w:rPr>
          <w:color w:val="333333"/>
          <w:sz w:val="24"/>
          <w:szCs w:val="24"/>
          <w:lang w:eastAsia="ru-RU"/>
        </w:rPr>
        <w:t>исполнительный комитет, избираемый на общем собрании собственников жилых помещений.</w:t>
      </w:r>
    </w:p>
    <w:p w14:paraId="33E26546" w14:textId="77777777" w:rsidR="006F0DD1" w:rsidRPr="006F0DD1" w:rsidRDefault="006F0DD1" w:rsidP="00A77840">
      <w:pPr>
        <w:pStyle w:val="25"/>
        <w:numPr>
          <w:ilvl w:val="0"/>
          <w:numId w:val="19"/>
        </w:numPr>
        <w:shd w:val="clear" w:color="auto" w:fill="FFFFFF"/>
        <w:spacing w:after="0" w:line="240" w:lineRule="auto"/>
        <w:rPr>
          <w:color w:val="333333"/>
          <w:sz w:val="24"/>
          <w:szCs w:val="24"/>
          <w:lang w:eastAsia="ru-RU"/>
        </w:rPr>
      </w:pPr>
      <w:r w:rsidRPr="006F0DD1">
        <w:rPr>
          <w:color w:val="333333"/>
          <w:sz w:val="24"/>
          <w:szCs w:val="24"/>
          <w:lang w:eastAsia="ru-RU"/>
        </w:rPr>
        <w:t>общее собрание нанимателей жилых помещений.</w:t>
      </w:r>
    </w:p>
    <w:p w14:paraId="0F53F996" w14:textId="77777777" w:rsidR="006F0DD1" w:rsidRPr="00050C90" w:rsidRDefault="006F0DD1" w:rsidP="00A77840">
      <w:pPr>
        <w:pStyle w:val="25"/>
        <w:numPr>
          <w:ilvl w:val="0"/>
          <w:numId w:val="19"/>
        </w:numPr>
        <w:shd w:val="clear" w:color="auto" w:fill="FFFFFF"/>
        <w:spacing w:after="0" w:line="240" w:lineRule="auto"/>
        <w:rPr>
          <w:sz w:val="24"/>
          <w:szCs w:val="24"/>
          <w:lang w:eastAsia="ru-RU"/>
        </w:rPr>
      </w:pPr>
      <w:r w:rsidRPr="00050C90">
        <w:rPr>
          <w:sz w:val="24"/>
          <w:szCs w:val="24"/>
          <w:lang w:eastAsia="ru-RU"/>
        </w:rPr>
        <w:t>общее собрание собственников жилых помещений</w:t>
      </w:r>
    </w:p>
    <w:p w14:paraId="29C7BB79" w14:textId="239AAA17" w:rsidR="00100058" w:rsidRDefault="00100058" w:rsidP="008B3D9F">
      <w:pPr>
        <w:jc w:val="both"/>
      </w:pPr>
    </w:p>
    <w:p w14:paraId="0BDDE170" w14:textId="77777777" w:rsidR="006F0DD1" w:rsidRPr="00E02D5E" w:rsidRDefault="00100058" w:rsidP="006F0DD1">
      <w:pPr>
        <w:shd w:val="clear" w:color="auto" w:fill="FFFFFF"/>
        <w:rPr>
          <w:color w:val="333333"/>
        </w:rPr>
      </w:pPr>
      <w:r w:rsidRPr="006F0DD1">
        <w:t>Вопрос</w:t>
      </w:r>
      <w:r w:rsidRPr="006F0DD1">
        <w:t xml:space="preserve"> 18</w:t>
      </w:r>
      <w:r w:rsidRPr="006F0DD1">
        <w:t>(ПКП-3)</w:t>
      </w:r>
      <w:r w:rsidR="006F0DD1" w:rsidRPr="006F0DD1">
        <w:t xml:space="preserve"> </w:t>
      </w:r>
      <w:r w:rsidR="006F0DD1" w:rsidRPr="00E02D5E">
        <w:rPr>
          <w:color w:val="333333"/>
        </w:rPr>
        <w:t>В случае прекращения семейных отношений с собственником жилого помещения право пользования жильем за бывшим членом семьи собственника:</w:t>
      </w:r>
    </w:p>
    <w:p w14:paraId="5A1E3950" w14:textId="77777777" w:rsidR="006F0DD1" w:rsidRPr="006F0DD1" w:rsidRDefault="006F0DD1" w:rsidP="00A77840">
      <w:pPr>
        <w:pStyle w:val="af0"/>
        <w:numPr>
          <w:ilvl w:val="0"/>
          <w:numId w:val="2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6F0DD1">
        <w:rPr>
          <w:color w:val="333333"/>
          <w:sz w:val="24"/>
          <w:szCs w:val="24"/>
        </w:rPr>
        <w:t>сохраняется</w:t>
      </w:r>
    </w:p>
    <w:p w14:paraId="548991AC" w14:textId="77777777" w:rsidR="006F0DD1" w:rsidRPr="006F0DD1" w:rsidRDefault="006F0DD1" w:rsidP="00A77840">
      <w:pPr>
        <w:pStyle w:val="af0"/>
        <w:numPr>
          <w:ilvl w:val="0"/>
          <w:numId w:val="2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6F0DD1">
        <w:rPr>
          <w:color w:val="333333"/>
          <w:sz w:val="24"/>
          <w:szCs w:val="24"/>
        </w:rPr>
        <w:t>не сохраняется</w:t>
      </w:r>
    </w:p>
    <w:p w14:paraId="3CA644A2" w14:textId="77777777" w:rsidR="006F0DD1" w:rsidRPr="00050C90" w:rsidRDefault="006F0DD1" w:rsidP="00A77840">
      <w:pPr>
        <w:pStyle w:val="af0"/>
        <w:numPr>
          <w:ilvl w:val="0"/>
          <w:numId w:val="20"/>
        </w:numPr>
        <w:shd w:val="clear" w:color="auto" w:fill="FFFFFF"/>
        <w:autoSpaceDE/>
        <w:autoSpaceDN/>
        <w:rPr>
          <w:sz w:val="24"/>
          <w:szCs w:val="24"/>
        </w:rPr>
      </w:pPr>
      <w:r w:rsidRPr="00050C90">
        <w:rPr>
          <w:sz w:val="24"/>
          <w:szCs w:val="24"/>
        </w:rPr>
        <w:t>не сохраняется, если иное не установлено решением суда;</w:t>
      </w:r>
    </w:p>
    <w:p w14:paraId="13828EBA" w14:textId="77777777" w:rsidR="006F0DD1" w:rsidRPr="006F0DD1" w:rsidRDefault="006F0DD1" w:rsidP="00A77840">
      <w:pPr>
        <w:pStyle w:val="af0"/>
        <w:numPr>
          <w:ilvl w:val="0"/>
          <w:numId w:val="2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6F0DD1">
        <w:rPr>
          <w:color w:val="333333"/>
          <w:sz w:val="24"/>
          <w:szCs w:val="24"/>
        </w:rPr>
        <w:t>не сохраняется, если иное не установлено соглашением между собственником и бывшим членом его семьи</w:t>
      </w:r>
    </w:p>
    <w:p w14:paraId="292D489D" w14:textId="77777777" w:rsidR="00100058" w:rsidRDefault="00100058" w:rsidP="008B3D9F">
      <w:pPr>
        <w:jc w:val="both"/>
      </w:pPr>
    </w:p>
    <w:p w14:paraId="767794A0" w14:textId="77777777" w:rsidR="007952C8" w:rsidRPr="00E02D5E" w:rsidRDefault="00100058" w:rsidP="007952C8">
      <w:pPr>
        <w:shd w:val="clear" w:color="auto" w:fill="FFFFFF"/>
        <w:rPr>
          <w:color w:val="333333"/>
        </w:rPr>
      </w:pPr>
      <w:r>
        <w:t>Вопрос</w:t>
      </w:r>
      <w:r>
        <w:t xml:space="preserve"> 19</w:t>
      </w:r>
      <w:r w:rsidRPr="008B3D9F">
        <w:t>(ПКП-3)</w:t>
      </w:r>
      <w:r w:rsidR="006F0DD1">
        <w:t xml:space="preserve"> </w:t>
      </w:r>
      <w:r w:rsidR="007952C8" w:rsidRPr="00E02D5E">
        <w:rPr>
          <w:color w:val="333333"/>
        </w:rPr>
        <w:t>Один из видов ремонта жилых помещений по характеру выполняемых работ:</w:t>
      </w:r>
    </w:p>
    <w:p w14:paraId="648DB76F" w14:textId="0982C5E6" w:rsidR="007952C8" w:rsidRPr="004B0E1F" w:rsidRDefault="00050C90" w:rsidP="00A77840">
      <w:pPr>
        <w:pStyle w:val="af0"/>
        <w:numPr>
          <w:ilvl w:val="0"/>
          <w:numId w:val="21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х</w:t>
      </w:r>
      <w:r w:rsidR="007952C8" w:rsidRPr="004B0E1F">
        <w:rPr>
          <w:color w:val="333333"/>
          <w:sz w:val="24"/>
          <w:szCs w:val="24"/>
        </w:rPr>
        <w:t>озяйственный;</w:t>
      </w:r>
    </w:p>
    <w:p w14:paraId="2BC2FA29" w14:textId="7823A26C" w:rsidR="007952C8" w:rsidRPr="004B0E1F" w:rsidRDefault="00050C90" w:rsidP="00A77840">
      <w:pPr>
        <w:pStyle w:val="af0"/>
        <w:numPr>
          <w:ilvl w:val="0"/>
          <w:numId w:val="21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г</w:t>
      </w:r>
      <w:r w:rsidR="007952C8" w:rsidRPr="004B0E1F">
        <w:rPr>
          <w:color w:val="333333"/>
          <w:sz w:val="24"/>
          <w:szCs w:val="24"/>
        </w:rPr>
        <w:t>осударственный;</w:t>
      </w:r>
    </w:p>
    <w:p w14:paraId="7203D2C1" w14:textId="4931EBD9" w:rsidR="007952C8" w:rsidRPr="004B0E1F" w:rsidRDefault="00050C90" w:rsidP="00A77840">
      <w:pPr>
        <w:pStyle w:val="af0"/>
        <w:numPr>
          <w:ilvl w:val="0"/>
          <w:numId w:val="21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о</w:t>
      </w:r>
      <w:r w:rsidR="007952C8" w:rsidRPr="004B0E1F">
        <w:rPr>
          <w:color w:val="333333"/>
          <w:sz w:val="24"/>
          <w:szCs w:val="24"/>
        </w:rPr>
        <w:t>бязательный.</w:t>
      </w:r>
    </w:p>
    <w:p w14:paraId="17B92A7B" w14:textId="610C4136" w:rsidR="007952C8" w:rsidRPr="00050C90" w:rsidRDefault="00050C90" w:rsidP="00A77840">
      <w:pPr>
        <w:pStyle w:val="af0"/>
        <w:numPr>
          <w:ilvl w:val="0"/>
          <w:numId w:val="21"/>
        </w:numPr>
        <w:shd w:val="clear" w:color="auto" w:fill="FFFFFF"/>
        <w:autoSpaceDE/>
        <w:autoSpaceDN/>
        <w:rPr>
          <w:sz w:val="24"/>
          <w:szCs w:val="24"/>
        </w:rPr>
      </w:pPr>
      <w:r w:rsidRPr="00050C90">
        <w:rPr>
          <w:sz w:val="24"/>
          <w:szCs w:val="24"/>
        </w:rPr>
        <w:t>т</w:t>
      </w:r>
      <w:r w:rsidR="007952C8" w:rsidRPr="00050C90">
        <w:rPr>
          <w:sz w:val="24"/>
          <w:szCs w:val="24"/>
        </w:rPr>
        <w:t>екущий;</w:t>
      </w:r>
    </w:p>
    <w:p w14:paraId="58550B4E" w14:textId="77777777" w:rsidR="00100058" w:rsidRDefault="00100058" w:rsidP="008B3D9F">
      <w:pPr>
        <w:jc w:val="both"/>
      </w:pPr>
    </w:p>
    <w:p w14:paraId="4124D12A" w14:textId="25655B1F" w:rsidR="007952C8" w:rsidRPr="007952C8" w:rsidRDefault="00100058" w:rsidP="007952C8">
      <w:pPr>
        <w:pStyle w:val="25"/>
        <w:spacing w:after="0" w:line="240" w:lineRule="auto"/>
        <w:rPr>
          <w:sz w:val="24"/>
          <w:szCs w:val="24"/>
        </w:rPr>
      </w:pPr>
      <w:r w:rsidRPr="00580A2E">
        <w:t>Вопрос</w:t>
      </w:r>
      <w:r w:rsidRPr="00580A2E">
        <w:t xml:space="preserve"> 20</w:t>
      </w:r>
      <w:r w:rsidRPr="00580A2E">
        <w:t>(ПКП-3)</w:t>
      </w:r>
      <w:r w:rsidR="007952C8" w:rsidRPr="007952C8">
        <w:t xml:space="preserve"> </w:t>
      </w:r>
      <w:r w:rsidR="007952C8" w:rsidRPr="007952C8">
        <w:rPr>
          <w:sz w:val="24"/>
          <w:szCs w:val="24"/>
        </w:rPr>
        <w:t>В случае, если жилищные отношения прямо не урегулированы жилищным законодательством или соглашением участников таких отношений, и при отсутствии норм гражданского или иного законодательства, прямо регулирующего такие отношения, применяется:</w:t>
      </w:r>
    </w:p>
    <w:p w14:paraId="3C791C10" w14:textId="77777777" w:rsidR="007952C8" w:rsidRPr="007952C8" w:rsidRDefault="007952C8" w:rsidP="00A77840">
      <w:pPr>
        <w:pStyle w:val="af0"/>
        <w:numPr>
          <w:ilvl w:val="0"/>
          <w:numId w:val="22"/>
        </w:numPr>
        <w:shd w:val="clear" w:color="auto" w:fill="FFFFFF"/>
        <w:autoSpaceDE/>
        <w:autoSpaceDN/>
        <w:ind w:left="714" w:hanging="357"/>
        <w:rPr>
          <w:color w:val="333333"/>
          <w:sz w:val="24"/>
          <w:szCs w:val="24"/>
        </w:rPr>
      </w:pPr>
      <w:r w:rsidRPr="007952C8">
        <w:rPr>
          <w:color w:val="333333"/>
          <w:sz w:val="24"/>
          <w:szCs w:val="24"/>
        </w:rPr>
        <w:t>общие начала и смысл жилищного законодательства;</w:t>
      </w:r>
    </w:p>
    <w:p w14:paraId="0D36698F" w14:textId="77777777" w:rsidR="007952C8" w:rsidRPr="007952C8" w:rsidRDefault="007952C8" w:rsidP="00A77840">
      <w:pPr>
        <w:pStyle w:val="af0"/>
        <w:numPr>
          <w:ilvl w:val="0"/>
          <w:numId w:val="22"/>
        </w:numPr>
        <w:shd w:val="clear" w:color="auto" w:fill="FFFFFF"/>
        <w:autoSpaceDE/>
        <w:autoSpaceDN/>
        <w:ind w:left="714" w:hanging="357"/>
        <w:rPr>
          <w:color w:val="333333"/>
          <w:sz w:val="24"/>
          <w:szCs w:val="24"/>
        </w:rPr>
      </w:pPr>
      <w:r w:rsidRPr="007952C8">
        <w:rPr>
          <w:color w:val="333333"/>
          <w:sz w:val="24"/>
          <w:szCs w:val="24"/>
        </w:rPr>
        <w:t>требования гуманности, добросовестности, разумности, справедливости;</w:t>
      </w:r>
    </w:p>
    <w:p w14:paraId="67EEC90E" w14:textId="77777777" w:rsidR="007952C8" w:rsidRPr="007952C8" w:rsidRDefault="007952C8" w:rsidP="00A77840">
      <w:pPr>
        <w:pStyle w:val="af0"/>
        <w:numPr>
          <w:ilvl w:val="0"/>
          <w:numId w:val="22"/>
        </w:numPr>
        <w:shd w:val="clear" w:color="auto" w:fill="FFFFFF"/>
        <w:autoSpaceDE/>
        <w:autoSpaceDN/>
        <w:ind w:left="714" w:hanging="357"/>
        <w:rPr>
          <w:color w:val="333333"/>
          <w:sz w:val="24"/>
          <w:szCs w:val="24"/>
        </w:rPr>
      </w:pPr>
      <w:r w:rsidRPr="007952C8">
        <w:rPr>
          <w:color w:val="333333"/>
          <w:sz w:val="24"/>
          <w:szCs w:val="24"/>
        </w:rPr>
        <w:t>финансовое, земельное, градостроительное законодательство.</w:t>
      </w:r>
    </w:p>
    <w:p w14:paraId="6EB5F09E" w14:textId="52A3B58E" w:rsidR="00100058" w:rsidRPr="00050C90" w:rsidRDefault="007952C8" w:rsidP="00A77840">
      <w:pPr>
        <w:pStyle w:val="af0"/>
        <w:numPr>
          <w:ilvl w:val="0"/>
          <w:numId w:val="22"/>
        </w:numPr>
        <w:shd w:val="clear" w:color="auto" w:fill="FFFFFF"/>
        <w:autoSpaceDE/>
        <w:autoSpaceDN/>
        <w:ind w:left="714" w:hanging="357"/>
        <w:rPr>
          <w:sz w:val="24"/>
          <w:szCs w:val="24"/>
        </w:rPr>
      </w:pPr>
      <w:r w:rsidRPr="00050C90">
        <w:rPr>
          <w:sz w:val="24"/>
          <w:szCs w:val="24"/>
        </w:rPr>
        <w:t>законодательство, регулирующее сходные отношения</w:t>
      </w:r>
    </w:p>
    <w:p w14:paraId="5B70C8F5" w14:textId="77777777" w:rsidR="00100058" w:rsidRPr="008B3D9F" w:rsidRDefault="00100058" w:rsidP="008B3D9F">
      <w:pPr>
        <w:jc w:val="both"/>
      </w:pPr>
    </w:p>
    <w:p w14:paraId="0D0588FD" w14:textId="71894791" w:rsidR="008B3D9F" w:rsidRPr="008B3D9F" w:rsidRDefault="009406FF" w:rsidP="008B3D9F">
      <w:pPr>
        <w:jc w:val="both"/>
      </w:pPr>
      <w:r>
        <w:t xml:space="preserve">Вопрос </w:t>
      </w:r>
      <w:r w:rsidR="00100058">
        <w:t>2</w:t>
      </w:r>
      <w:r w:rsidR="00BE7433">
        <w:t>1</w:t>
      </w:r>
      <w:r w:rsidR="008B3D9F" w:rsidRPr="008B3D9F">
        <w:t xml:space="preserve">. </w:t>
      </w:r>
      <w:r w:rsidR="00F04476" w:rsidRPr="008B3D9F">
        <w:t xml:space="preserve">(ПКП-1) </w:t>
      </w:r>
      <w:r w:rsidR="008B3D9F" w:rsidRPr="008B3D9F">
        <w:t>Договор социального найма заключается на ____________</w:t>
      </w:r>
      <w:r w:rsidR="00AE18E4">
        <w:t xml:space="preserve"> </w:t>
      </w:r>
      <w:r w:rsidR="00181F3C">
        <w:t xml:space="preserve">(указать </w:t>
      </w:r>
      <w:r w:rsidR="008B3D9F" w:rsidRPr="008B3D9F">
        <w:t>срок</w:t>
      </w:r>
      <w:r w:rsidR="00181F3C">
        <w:t>)</w:t>
      </w:r>
      <w:r w:rsidR="008B3D9F" w:rsidRPr="008B3D9F">
        <w:t xml:space="preserve">. </w:t>
      </w:r>
    </w:p>
    <w:p w14:paraId="28651C9E" w14:textId="77777777" w:rsidR="008B3D9F" w:rsidRPr="008B3D9F" w:rsidRDefault="008B3D9F" w:rsidP="008B3D9F">
      <w:pPr>
        <w:jc w:val="both"/>
      </w:pPr>
    </w:p>
    <w:p w14:paraId="4A07908C" w14:textId="148DA6A5" w:rsidR="008B3D9F" w:rsidRPr="008B3D9F" w:rsidRDefault="00BE7433" w:rsidP="008B3D9F">
      <w:pPr>
        <w:pStyle w:val="18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Вопрос </w:t>
      </w:r>
      <w:r w:rsidR="0010005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="008B3D9F" w:rsidRPr="008B3D9F">
        <w:rPr>
          <w:rFonts w:ascii="Times New Roman" w:hAnsi="Times New Roman"/>
          <w:sz w:val="24"/>
          <w:szCs w:val="24"/>
        </w:rPr>
        <w:t xml:space="preserve">. (ПКП-3) Совокупность всех жилых помещений, находящихся на территории РФ, составляет: ___________________ </w:t>
      </w:r>
      <w:r w:rsidR="00A37D20">
        <w:rPr>
          <w:rFonts w:ascii="Times New Roman" w:hAnsi="Times New Roman"/>
          <w:sz w:val="24"/>
          <w:szCs w:val="24"/>
        </w:rPr>
        <w:t>.</w:t>
      </w:r>
    </w:p>
    <w:p w14:paraId="1F4118B6" w14:textId="77777777" w:rsidR="008B3D9F" w:rsidRPr="008B3D9F" w:rsidRDefault="008B3D9F" w:rsidP="008B3D9F">
      <w:pPr>
        <w:jc w:val="both"/>
      </w:pPr>
    </w:p>
    <w:p w14:paraId="5F19986E" w14:textId="77777777" w:rsidR="007952C8" w:rsidRPr="00AD7E2D" w:rsidRDefault="00BE7433" w:rsidP="007952C8">
      <w:pPr>
        <w:rPr>
          <w:color w:val="000000"/>
        </w:rPr>
      </w:pPr>
      <w:r>
        <w:t xml:space="preserve">Вопрос </w:t>
      </w:r>
      <w:r w:rsidR="00100058">
        <w:t>2</w:t>
      </w:r>
      <w:r>
        <w:t>3</w:t>
      </w:r>
      <w:r w:rsidR="008B3D9F" w:rsidRPr="008B3D9F">
        <w:t xml:space="preserve">. (ПКП-3) </w:t>
      </w:r>
      <w:r w:rsidR="007952C8" w:rsidRPr="00AD7E2D">
        <w:rPr>
          <w:color w:val="000000"/>
        </w:rPr>
        <w:t>Обязанность по внесению платы за жилое помещение и коммунальные услуги возникает у арендатора жилого помещения государственного или муниципального жилищного фонда с момента ...</w:t>
      </w:r>
    </w:p>
    <w:p w14:paraId="6C9D55E9" w14:textId="73F99836" w:rsidR="008B3D9F" w:rsidRPr="007952C8" w:rsidRDefault="008B3D9F" w:rsidP="007952C8">
      <w:pPr>
        <w:pStyle w:val="Style18"/>
        <w:widowControl/>
        <w:autoSpaceDE/>
        <w:autoSpaceDN/>
        <w:adjustRightInd/>
        <w:spacing w:line="240" w:lineRule="auto"/>
        <w:rPr>
          <w:rFonts w:eastAsia="Times New Roman"/>
        </w:rPr>
      </w:pPr>
    </w:p>
    <w:p w14:paraId="6AF5AAA7" w14:textId="48C3FB8C" w:rsidR="008B3D9F" w:rsidRPr="008B3D9F" w:rsidRDefault="00BE7433" w:rsidP="008B3D9F">
      <w:pPr>
        <w:pStyle w:val="18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Вопрос </w:t>
      </w:r>
      <w:r w:rsidR="0010005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="008B3D9F" w:rsidRPr="008B3D9F">
        <w:rPr>
          <w:rFonts w:ascii="Times New Roman" w:hAnsi="Times New Roman"/>
          <w:sz w:val="24"/>
          <w:szCs w:val="24"/>
        </w:rPr>
        <w:t xml:space="preserve">. (ПКП-3) Органом управления </w:t>
      </w:r>
      <w:r w:rsidR="007952C8">
        <w:rPr>
          <w:rFonts w:ascii="Times New Roman" w:hAnsi="Times New Roman"/>
          <w:sz w:val="24"/>
          <w:szCs w:val="24"/>
        </w:rPr>
        <w:t>товарищества собственников</w:t>
      </w:r>
      <w:r w:rsidR="00A00080">
        <w:rPr>
          <w:rFonts w:ascii="Times New Roman" w:hAnsi="Times New Roman"/>
          <w:sz w:val="24"/>
          <w:szCs w:val="24"/>
        </w:rPr>
        <w:t xml:space="preserve"> недвижимости (жилья)</w:t>
      </w:r>
      <w:r w:rsidR="007952C8">
        <w:rPr>
          <w:rFonts w:ascii="Times New Roman" w:hAnsi="Times New Roman"/>
          <w:sz w:val="24"/>
          <w:szCs w:val="24"/>
        </w:rPr>
        <w:t xml:space="preserve"> </w:t>
      </w:r>
      <w:r w:rsidR="008B3D9F" w:rsidRPr="008B3D9F">
        <w:rPr>
          <w:rFonts w:ascii="Times New Roman" w:hAnsi="Times New Roman"/>
          <w:sz w:val="24"/>
          <w:szCs w:val="24"/>
        </w:rPr>
        <w:t>является: _____________</w:t>
      </w:r>
      <w:r w:rsidR="00A37D20">
        <w:rPr>
          <w:rFonts w:ascii="Times New Roman" w:hAnsi="Times New Roman"/>
          <w:sz w:val="24"/>
          <w:szCs w:val="24"/>
        </w:rPr>
        <w:t>.</w:t>
      </w:r>
    </w:p>
    <w:p w14:paraId="6DA0AECB" w14:textId="77777777" w:rsidR="008B3D9F" w:rsidRPr="008B3D9F" w:rsidRDefault="008B3D9F" w:rsidP="008B3D9F">
      <w:pPr>
        <w:jc w:val="both"/>
      </w:pPr>
    </w:p>
    <w:p w14:paraId="4BCF1CA6" w14:textId="3E7A57BD" w:rsidR="00100058" w:rsidRPr="00A00080" w:rsidRDefault="00BE7433" w:rsidP="008B3D9F">
      <w:pPr>
        <w:jc w:val="both"/>
        <w:rPr>
          <w:color w:val="000000"/>
        </w:rPr>
      </w:pPr>
      <w:r>
        <w:t xml:space="preserve">Вопрос </w:t>
      </w:r>
      <w:r w:rsidR="00100058">
        <w:t>2</w:t>
      </w:r>
      <w:r>
        <w:t>5</w:t>
      </w:r>
      <w:r w:rsidR="008B3D9F" w:rsidRPr="008B3D9F">
        <w:t xml:space="preserve">. (ПКП-3) </w:t>
      </w:r>
      <w:r w:rsidR="00A00080" w:rsidRPr="00AD7E2D">
        <w:rPr>
          <w:color w:val="000000"/>
        </w:rPr>
        <w:t>На основании заявлений граждан принятие их на учет в качестве нуждающихся в жилых помещениях осуществляется ...</w:t>
      </w:r>
    </w:p>
    <w:p w14:paraId="7684CD31" w14:textId="77777777" w:rsidR="00A00080" w:rsidRPr="00A00080" w:rsidRDefault="00A00080" w:rsidP="008B3D9F">
      <w:pPr>
        <w:jc w:val="both"/>
      </w:pPr>
    </w:p>
    <w:p w14:paraId="24616DCD" w14:textId="0C3AA7E6" w:rsidR="00100058" w:rsidRPr="003A4941" w:rsidRDefault="00100058" w:rsidP="00100058">
      <w:pPr>
        <w:ind w:left="357" w:hanging="357"/>
        <w:jc w:val="both"/>
        <w:rPr>
          <w:sz w:val="28"/>
          <w:szCs w:val="28"/>
        </w:rPr>
      </w:pPr>
      <w:r>
        <w:t>Вопрос</w:t>
      </w:r>
      <w:r>
        <w:t xml:space="preserve"> 26 </w:t>
      </w:r>
      <w:r w:rsidR="00A00080" w:rsidRPr="008B3D9F">
        <w:t>(ПКП-1)</w:t>
      </w:r>
      <w:r w:rsidRPr="003A4941">
        <w:rPr>
          <w:color w:val="000000" w:themeColor="text1"/>
          <w:sz w:val="28"/>
          <w:szCs w:val="28"/>
        </w:rPr>
        <w:t>З</w:t>
      </w:r>
      <w:r w:rsidRPr="003A4941">
        <w:rPr>
          <w:sz w:val="28"/>
          <w:szCs w:val="28"/>
        </w:rPr>
        <w:t xml:space="preserve">адание на соответствие. Соотнесите между собой </w:t>
      </w:r>
      <w:r w:rsidR="00163B3D">
        <w:rPr>
          <w:sz w:val="28"/>
          <w:szCs w:val="28"/>
        </w:rPr>
        <w:t>полномочия в сфере жилищных отношений</w:t>
      </w:r>
      <w:r w:rsidRPr="003A4941">
        <w:rPr>
          <w:sz w:val="28"/>
          <w:szCs w:val="28"/>
        </w:rPr>
        <w:t>:</w:t>
      </w:r>
    </w:p>
    <w:p w14:paraId="48BE05C6" w14:textId="77777777" w:rsidR="00100058" w:rsidRDefault="00100058" w:rsidP="00100058">
      <w:pPr>
        <w:ind w:left="357" w:hanging="357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100058" w:rsidRPr="005D6E56" w14:paraId="52519E93" w14:textId="77777777" w:rsidTr="007B2022">
        <w:tc>
          <w:tcPr>
            <w:tcW w:w="2500" w:type="pct"/>
          </w:tcPr>
          <w:p w14:paraId="3CF04E87" w14:textId="10EDEFD0" w:rsidR="00100058" w:rsidRPr="005D6E56" w:rsidRDefault="00100058" w:rsidP="007B2022">
            <w:r w:rsidRPr="005D6E56">
              <w:t>А)</w:t>
            </w:r>
            <w:r w:rsidR="00163B3D" w:rsidRPr="005D6E56">
              <w:rPr>
                <w:color w:val="333333"/>
              </w:rPr>
              <w:t xml:space="preserve"> В</w:t>
            </w:r>
            <w:r w:rsidR="00163B3D" w:rsidRPr="005D6E56">
              <w:rPr>
                <w:color w:val="333333"/>
              </w:rPr>
              <w:t>едение учета граждан, нуждающихся в предоставлении жилых помещений по договорам найма жилых помещений жилищного фонда социального использования</w:t>
            </w:r>
          </w:p>
        </w:tc>
        <w:tc>
          <w:tcPr>
            <w:tcW w:w="2500" w:type="pct"/>
          </w:tcPr>
          <w:p w14:paraId="6A016376" w14:textId="446C2143" w:rsidR="00100058" w:rsidRPr="005D6E56" w:rsidRDefault="00100058" w:rsidP="007B2022">
            <w:pPr>
              <w:jc w:val="both"/>
            </w:pPr>
            <w:r w:rsidRPr="005D6E56">
              <w:t>1)</w:t>
            </w:r>
            <w:r w:rsidR="00163B3D" w:rsidRPr="005D6E56">
              <w:t>Государственная Дума РФ</w:t>
            </w:r>
            <w:r w:rsidR="005D6E56" w:rsidRPr="005D6E56">
              <w:t>, законодательные органы субъектов РФ</w:t>
            </w:r>
          </w:p>
        </w:tc>
      </w:tr>
      <w:tr w:rsidR="00100058" w:rsidRPr="005D6E56" w14:paraId="133A007F" w14:textId="77777777" w:rsidTr="007B2022">
        <w:tc>
          <w:tcPr>
            <w:tcW w:w="2500" w:type="pct"/>
          </w:tcPr>
          <w:p w14:paraId="203D5F25" w14:textId="5DD0718F" w:rsidR="00100058" w:rsidRPr="005D6E56" w:rsidRDefault="00100058" w:rsidP="007B2022">
            <w:r w:rsidRPr="005D6E56">
              <w:t>Б)</w:t>
            </w:r>
            <w:r w:rsidR="00163B3D" w:rsidRPr="005D6E56">
              <w:rPr>
                <w:color w:val="333333"/>
              </w:rPr>
              <w:t xml:space="preserve"> О</w:t>
            </w:r>
            <w:r w:rsidR="00163B3D" w:rsidRPr="005D6E56">
              <w:rPr>
                <w:color w:val="333333"/>
              </w:rPr>
              <w:t>пределение порядка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</w:t>
            </w:r>
          </w:p>
        </w:tc>
        <w:tc>
          <w:tcPr>
            <w:tcW w:w="2500" w:type="pct"/>
          </w:tcPr>
          <w:p w14:paraId="2A8A35AD" w14:textId="4C2F0C1C" w:rsidR="00100058" w:rsidRPr="005D6E56" w:rsidRDefault="00100058" w:rsidP="00100058">
            <w:pPr>
              <w:jc w:val="both"/>
            </w:pPr>
            <w:r w:rsidRPr="005D6E56">
              <w:t xml:space="preserve">2) </w:t>
            </w:r>
            <w:r w:rsidR="005D6E56" w:rsidRPr="005D6E56">
              <w:t>Органы исполнительной власти РФ</w:t>
            </w:r>
          </w:p>
        </w:tc>
      </w:tr>
      <w:tr w:rsidR="00100058" w:rsidRPr="005D6E56" w14:paraId="65C2CE92" w14:textId="77777777" w:rsidTr="007B2022">
        <w:tc>
          <w:tcPr>
            <w:tcW w:w="2500" w:type="pct"/>
          </w:tcPr>
          <w:p w14:paraId="3331C907" w14:textId="323614EB" w:rsidR="00100058" w:rsidRPr="005D6E56" w:rsidRDefault="00100058" w:rsidP="007B2022">
            <w:r w:rsidRPr="005D6E56">
              <w:t>В)</w:t>
            </w:r>
            <w:r w:rsidR="00163B3D" w:rsidRPr="005D6E56">
              <w:rPr>
                <w:color w:val="333333"/>
              </w:rPr>
              <w:t xml:space="preserve"> </w:t>
            </w:r>
            <w:r w:rsidR="005D6E56" w:rsidRPr="005D6E56">
              <w:rPr>
                <w:color w:val="333333"/>
              </w:rPr>
              <w:t>О</w:t>
            </w:r>
            <w:r w:rsidR="005D6E56" w:rsidRPr="005D6E56">
              <w:rPr>
                <w:color w:val="333333"/>
              </w:rPr>
              <w:t>пределение оснований признания малоимущих граждан нуждающимися в жилых помещениях, предоставляемых по договорам социального найма</w:t>
            </w:r>
          </w:p>
        </w:tc>
        <w:tc>
          <w:tcPr>
            <w:tcW w:w="2500" w:type="pct"/>
          </w:tcPr>
          <w:p w14:paraId="17F9D08F" w14:textId="7B026F41" w:rsidR="00100058" w:rsidRPr="005D6E56" w:rsidRDefault="00100058" w:rsidP="007B2022">
            <w:pPr>
              <w:jc w:val="both"/>
            </w:pPr>
            <w:r w:rsidRPr="005D6E56">
              <w:t xml:space="preserve">3) </w:t>
            </w:r>
            <w:r w:rsidR="00163B3D" w:rsidRPr="005D6E56">
              <w:t>Субъект федерации</w:t>
            </w:r>
          </w:p>
        </w:tc>
      </w:tr>
      <w:tr w:rsidR="00100058" w:rsidRPr="005D6E56" w14:paraId="4964B9C1" w14:textId="77777777" w:rsidTr="007B2022">
        <w:tc>
          <w:tcPr>
            <w:tcW w:w="2500" w:type="pct"/>
          </w:tcPr>
          <w:p w14:paraId="7D7BA1F5" w14:textId="6FEA7650" w:rsidR="00100058" w:rsidRPr="005D6E56" w:rsidRDefault="00100058" w:rsidP="007B2022">
            <w:r w:rsidRPr="005D6E56">
              <w:t>Г)</w:t>
            </w:r>
            <w:r w:rsidRPr="005D6E56">
              <w:rPr>
                <w:color w:val="333333"/>
                <w:shd w:val="clear" w:color="auto" w:fill="FFFFFF"/>
              </w:rPr>
              <w:t xml:space="preserve"> </w:t>
            </w:r>
            <w:r w:rsidR="00163B3D" w:rsidRPr="005D6E56">
              <w:rPr>
                <w:color w:val="333333"/>
                <w:shd w:val="clear" w:color="auto" w:fill="FFFFFF"/>
              </w:rPr>
              <w:t>Приняти</w:t>
            </w:r>
            <w:r w:rsidR="005D6E56" w:rsidRPr="005D6E56">
              <w:rPr>
                <w:color w:val="333333"/>
                <w:shd w:val="clear" w:color="auto" w:fill="FFFFFF"/>
              </w:rPr>
              <w:t>е</w:t>
            </w:r>
            <w:r w:rsidR="00163B3D" w:rsidRPr="005D6E56">
              <w:rPr>
                <w:color w:val="333333"/>
                <w:shd w:val="clear" w:color="auto" w:fill="FFFFFF"/>
              </w:rPr>
              <w:t xml:space="preserve"> и изменени</w:t>
            </w:r>
            <w:r w:rsidR="005D6E56" w:rsidRPr="005D6E56">
              <w:rPr>
                <w:color w:val="333333"/>
                <w:shd w:val="clear" w:color="auto" w:fill="FFFFFF"/>
              </w:rPr>
              <w:t>е</w:t>
            </w:r>
            <w:r w:rsidR="00163B3D" w:rsidRPr="005D6E56">
              <w:rPr>
                <w:color w:val="333333"/>
                <w:shd w:val="clear" w:color="auto" w:fill="FFFFFF"/>
              </w:rPr>
              <w:t xml:space="preserve"> законо</w:t>
            </w:r>
            <w:r w:rsidR="005D6E56" w:rsidRPr="005D6E56">
              <w:rPr>
                <w:color w:val="333333"/>
                <w:shd w:val="clear" w:color="auto" w:fill="FFFFFF"/>
              </w:rPr>
              <w:t>в, регулирующих жилищные отношения</w:t>
            </w:r>
          </w:p>
        </w:tc>
        <w:tc>
          <w:tcPr>
            <w:tcW w:w="2500" w:type="pct"/>
          </w:tcPr>
          <w:p w14:paraId="0B013BED" w14:textId="7FAF4923" w:rsidR="00100058" w:rsidRPr="005D6E56" w:rsidRDefault="00100058" w:rsidP="007B2022">
            <w:pPr>
              <w:jc w:val="both"/>
            </w:pPr>
            <w:r w:rsidRPr="005D6E56">
              <w:t>4)</w:t>
            </w:r>
            <w:r w:rsidR="00163B3D" w:rsidRPr="005D6E56">
              <w:t>Муниципальные органы местного самоуправления</w:t>
            </w:r>
          </w:p>
        </w:tc>
      </w:tr>
    </w:tbl>
    <w:p w14:paraId="6280CD0D" w14:textId="383705F8" w:rsidR="00100058" w:rsidRDefault="00100058" w:rsidP="008B3D9F">
      <w:pPr>
        <w:jc w:val="both"/>
      </w:pPr>
    </w:p>
    <w:p w14:paraId="103351CA" w14:textId="77777777" w:rsidR="00100058" w:rsidRDefault="00100058" w:rsidP="008B3D9F">
      <w:pPr>
        <w:jc w:val="both"/>
      </w:pPr>
    </w:p>
    <w:p w14:paraId="15D813FA" w14:textId="586FF088" w:rsidR="00100058" w:rsidRPr="003A4941" w:rsidRDefault="00100058" w:rsidP="00100058">
      <w:pPr>
        <w:ind w:left="357" w:hanging="357"/>
        <w:jc w:val="both"/>
        <w:rPr>
          <w:sz w:val="28"/>
          <w:szCs w:val="28"/>
        </w:rPr>
      </w:pPr>
      <w:r>
        <w:t>Вопрос</w:t>
      </w:r>
      <w:r>
        <w:t xml:space="preserve"> 27</w:t>
      </w:r>
      <w:r w:rsidR="00A00080" w:rsidRPr="008B3D9F">
        <w:t>(ПКП-1)</w:t>
      </w:r>
      <w:r w:rsidRPr="00100058">
        <w:rPr>
          <w:color w:val="000000" w:themeColor="text1"/>
          <w:sz w:val="28"/>
          <w:szCs w:val="28"/>
        </w:rPr>
        <w:t xml:space="preserve"> </w:t>
      </w:r>
      <w:r w:rsidRPr="003A4941">
        <w:rPr>
          <w:color w:val="000000" w:themeColor="text1"/>
          <w:sz w:val="28"/>
          <w:szCs w:val="28"/>
        </w:rPr>
        <w:t>З</w:t>
      </w:r>
      <w:r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1D83260E" w14:textId="77777777" w:rsidR="00100058" w:rsidRDefault="00100058" w:rsidP="00100058">
      <w:pPr>
        <w:ind w:left="357" w:hanging="357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100058" w:rsidRPr="00C127B5" w14:paraId="3276BA41" w14:textId="77777777" w:rsidTr="007B2022">
        <w:tc>
          <w:tcPr>
            <w:tcW w:w="2500" w:type="pct"/>
          </w:tcPr>
          <w:p w14:paraId="4B579E75" w14:textId="6CEDF068" w:rsidR="00100058" w:rsidRPr="00C127B5" w:rsidRDefault="00100058" w:rsidP="007B2022">
            <w:r w:rsidRPr="00C127B5">
              <w:t>А)</w:t>
            </w:r>
            <w:r w:rsidR="00C127B5" w:rsidRPr="00C127B5">
              <w:rPr>
                <w:color w:val="333333"/>
              </w:rPr>
              <w:t xml:space="preserve"> И</w:t>
            </w:r>
            <w:r w:rsidR="00C127B5" w:rsidRPr="00C127B5">
              <w:rPr>
                <w:color w:val="333333"/>
              </w:rPr>
              <w:t>золированное помещение, которое является недвижимым имуществом и пригодно для постоянного проживания граждан (отвечает установленным санитарным и техническим правилам и нормам, иным требованиям законодательства</w:t>
            </w:r>
            <w:r w:rsidR="00C127B5" w:rsidRPr="00C127B5">
              <w:rPr>
                <w:color w:val="333333"/>
              </w:rPr>
              <w:t>)</w:t>
            </w:r>
          </w:p>
        </w:tc>
        <w:tc>
          <w:tcPr>
            <w:tcW w:w="2500" w:type="pct"/>
          </w:tcPr>
          <w:p w14:paraId="7B66D142" w14:textId="720D5D01" w:rsidR="00100058" w:rsidRPr="00C127B5" w:rsidRDefault="00100058" w:rsidP="007B2022">
            <w:pPr>
              <w:jc w:val="both"/>
            </w:pPr>
            <w:r w:rsidRPr="00C127B5">
              <w:t>1)</w:t>
            </w:r>
            <w:r w:rsidR="00C127B5" w:rsidRPr="00C127B5">
              <w:t xml:space="preserve"> Жилой дом</w:t>
            </w:r>
          </w:p>
        </w:tc>
      </w:tr>
      <w:tr w:rsidR="00100058" w:rsidRPr="00C127B5" w14:paraId="33E3CD58" w14:textId="77777777" w:rsidTr="007B2022">
        <w:tc>
          <w:tcPr>
            <w:tcW w:w="2500" w:type="pct"/>
          </w:tcPr>
          <w:p w14:paraId="0FD40B09" w14:textId="1707FA63" w:rsidR="00100058" w:rsidRPr="00C127B5" w:rsidRDefault="00100058" w:rsidP="007B2022">
            <w:r w:rsidRPr="00C127B5">
              <w:t>Б)</w:t>
            </w:r>
            <w:r w:rsidR="00C127B5" w:rsidRPr="00C127B5">
              <w:rPr>
                <w:color w:val="333333"/>
              </w:rPr>
              <w:t xml:space="preserve"> Ч</w:t>
            </w:r>
            <w:r w:rsidR="00C127B5" w:rsidRPr="00C127B5">
              <w:rPr>
                <w:color w:val="333333"/>
              </w:rPr>
              <w:t>асть жилого дома или квартиры, предназначенная для использования в качестве места непосредственного проживания граждан в жилом доме или квартире</w:t>
            </w:r>
          </w:p>
        </w:tc>
        <w:tc>
          <w:tcPr>
            <w:tcW w:w="2500" w:type="pct"/>
          </w:tcPr>
          <w:p w14:paraId="54B80D51" w14:textId="54E5CE71" w:rsidR="00100058" w:rsidRPr="00C127B5" w:rsidRDefault="00100058" w:rsidP="007B2022">
            <w:pPr>
              <w:jc w:val="both"/>
            </w:pPr>
            <w:r w:rsidRPr="00C127B5">
              <w:t xml:space="preserve">2) </w:t>
            </w:r>
            <w:r w:rsidR="00C127B5" w:rsidRPr="00C127B5">
              <w:t>Квартира</w:t>
            </w:r>
          </w:p>
        </w:tc>
      </w:tr>
      <w:tr w:rsidR="00100058" w:rsidRPr="00C127B5" w14:paraId="21E16962" w14:textId="77777777" w:rsidTr="007B2022">
        <w:tc>
          <w:tcPr>
            <w:tcW w:w="2500" w:type="pct"/>
          </w:tcPr>
          <w:p w14:paraId="4549788B" w14:textId="45A804AE" w:rsidR="00100058" w:rsidRPr="00C127B5" w:rsidRDefault="00100058" w:rsidP="007B2022">
            <w:r w:rsidRPr="00C127B5">
              <w:lastRenderedPageBreak/>
              <w:t>В)</w:t>
            </w:r>
            <w:r w:rsidR="00C127B5" w:rsidRPr="00C127B5">
              <w:rPr>
                <w:color w:val="333333"/>
              </w:rPr>
              <w:t xml:space="preserve"> С</w:t>
            </w:r>
            <w:r w:rsidR="00C127B5" w:rsidRPr="00C127B5">
              <w:rPr>
                <w:color w:val="333333"/>
              </w:rPr>
              <w:t>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</w:t>
            </w:r>
          </w:p>
        </w:tc>
        <w:tc>
          <w:tcPr>
            <w:tcW w:w="2500" w:type="pct"/>
          </w:tcPr>
          <w:p w14:paraId="2EA24297" w14:textId="2C25B111" w:rsidR="00100058" w:rsidRPr="00C127B5" w:rsidRDefault="00100058" w:rsidP="007B2022">
            <w:pPr>
              <w:jc w:val="both"/>
            </w:pPr>
            <w:r w:rsidRPr="00C127B5">
              <w:t xml:space="preserve">3) </w:t>
            </w:r>
            <w:r w:rsidR="00C127B5" w:rsidRPr="00C127B5">
              <w:t>Комната</w:t>
            </w:r>
          </w:p>
        </w:tc>
      </w:tr>
      <w:tr w:rsidR="00100058" w:rsidRPr="00C127B5" w14:paraId="37724476" w14:textId="77777777" w:rsidTr="007B2022">
        <w:tc>
          <w:tcPr>
            <w:tcW w:w="2500" w:type="pct"/>
          </w:tcPr>
          <w:p w14:paraId="5F9495DD" w14:textId="2278C228" w:rsidR="00100058" w:rsidRPr="00C127B5" w:rsidRDefault="00100058" w:rsidP="007B2022">
            <w:r w:rsidRPr="00C127B5">
              <w:t>Г)</w:t>
            </w:r>
            <w:r w:rsidRPr="00C127B5">
              <w:rPr>
                <w:color w:val="333333"/>
                <w:shd w:val="clear" w:color="auto" w:fill="FFFFFF"/>
              </w:rPr>
              <w:t xml:space="preserve"> </w:t>
            </w:r>
            <w:r w:rsidR="00C127B5" w:rsidRPr="00C127B5">
              <w:rPr>
                <w:color w:val="333333"/>
                <w:shd w:val="clear" w:color="auto" w:fill="FFFFFF"/>
              </w:rPr>
              <w:t>И</w:t>
            </w:r>
            <w:r w:rsidR="00C127B5" w:rsidRPr="00C127B5">
              <w:rPr>
                <w:color w:val="333333"/>
              </w:rPr>
              <w:t>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</w:t>
            </w:r>
          </w:p>
        </w:tc>
        <w:tc>
          <w:tcPr>
            <w:tcW w:w="2500" w:type="pct"/>
          </w:tcPr>
          <w:p w14:paraId="62462124" w14:textId="4962F62D" w:rsidR="00100058" w:rsidRPr="00C127B5" w:rsidRDefault="00100058" w:rsidP="007B2022">
            <w:pPr>
              <w:jc w:val="both"/>
            </w:pPr>
            <w:r w:rsidRPr="00C127B5">
              <w:t>4)</w:t>
            </w:r>
            <w:r w:rsidR="00C127B5" w:rsidRPr="00C127B5">
              <w:t>Жилое помещение</w:t>
            </w:r>
          </w:p>
        </w:tc>
      </w:tr>
    </w:tbl>
    <w:p w14:paraId="2A34F014" w14:textId="35B9294D" w:rsidR="00100058" w:rsidRDefault="00100058" w:rsidP="008B3D9F">
      <w:pPr>
        <w:jc w:val="both"/>
      </w:pPr>
    </w:p>
    <w:p w14:paraId="68495135" w14:textId="77777777" w:rsidR="00100058" w:rsidRDefault="00100058" w:rsidP="008B3D9F">
      <w:pPr>
        <w:jc w:val="both"/>
      </w:pPr>
    </w:p>
    <w:p w14:paraId="4932AE9E" w14:textId="7876A608" w:rsidR="00100058" w:rsidRPr="003A4941" w:rsidRDefault="00100058" w:rsidP="00100058">
      <w:pPr>
        <w:ind w:left="357" w:hanging="357"/>
        <w:jc w:val="both"/>
        <w:rPr>
          <w:sz w:val="28"/>
          <w:szCs w:val="28"/>
        </w:rPr>
      </w:pPr>
      <w:r>
        <w:t>Вопрос</w:t>
      </w:r>
      <w:r>
        <w:t xml:space="preserve"> 28 </w:t>
      </w:r>
      <w:r w:rsidR="00A00080" w:rsidRPr="008B3D9F">
        <w:t>(ПКП-</w:t>
      </w:r>
      <w:r w:rsidR="00A00080">
        <w:t>3</w:t>
      </w:r>
      <w:r w:rsidR="00A00080" w:rsidRPr="008B3D9F">
        <w:t>)</w:t>
      </w:r>
      <w:r w:rsidRPr="003A4941">
        <w:rPr>
          <w:color w:val="000000" w:themeColor="text1"/>
          <w:sz w:val="28"/>
          <w:szCs w:val="28"/>
        </w:rPr>
        <w:t>З</w:t>
      </w:r>
      <w:r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3861CCE6" w14:textId="77777777" w:rsidR="00100058" w:rsidRDefault="00100058" w:rsidP="00100058">
      <w:pPr>
        <w:ind w:left="357" w:hanging="357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100058" w:rsidRPr="00050C90" w14:paraId="5282102B" w14:textId="77777777" w:rsidTr="007B2022">
        <w:tc>
          <w:tcPr>
            <w:tcW w:w="2500" w:type="pct"/>
          </w:tcPr>
          <w:p w14:paraId="1AFE63CE" w14:textId="38E5BDB5" w:rsidR="00100058" w:rsidRPr="00050C90" w:rsidRDefault="00100058" w:rsidP="007B2022">
            <w:r w:rsidRPr="00050C90">
              <w:t>А)</w:t>
            </w:r>
            <w:r w:rsidR="00BD2FBE" w:rsidRPr="00050C90">
              <w:rPr>
                <w:color w:val="333333"/>
              </w:rPr>
              <w:t xml:space="preserve"> С</w:t>
            </w:r>
            <w:r w:rsidR="00BD2FBE" w:rsidRPr="00050C90">
              <w:rPr>
                <w:color w:val="333333"/>
              </w:rPr>
              <w:t>овокупность всех жилых помещений, находящихся на территории Российской Федерации</w:t>
            </w:r>
          </w:p>
        </w:tc>
        <w:tc>
          <w:tcPr>
            <w:tcW w:w="2500" w:type="pct"/>
          </w:tcPr>
          <w:p w14:paraId="2C479DEB" w14:textId="27588530" w:rsidR="00100058" w:rsidRPr="00050C90" w:rsidRDefault="00100058" w:rsidP="007B2022">
            <w:pPr>
              <w:jc w:val="both"/>
            </w:pPr>
            <w:r w:rsidRPr="00050C90">
              <w:t>1)</w:t>
            </w:r>
            <w:r w:rsidR="00BD2FBE" w:rsidRPr="00050C90">
              <w:t>Государственный жилищный фонд РФ</w:t>
            </w:r>
          </w:p>
        </w:tc>
      </w:tr>
      <w:tr w:rsidR="00100058" w:rsidRPr="00050C90" w14:paraId="7FC1F37B" w14:textId="77777777" w:rsidTr="007B2022">
        <w:tc>
          <w:tcPr>
            <w:tcW w:w="2500" w:type="pct"/>
          </w:tcPr>
          <w:p w14:paraId="62B32C9E" w14:textId="70339E03" w:rsidR="00100058" w:rsidRPr="00050C90" w:rsidRDefault="00100058" w:rsidP="007B2022">
            <w:r w:rsidRPr="00050C90">
              <w:t>Б)</w:t>
            </w:r>
            <w:r w:rsidR="00BD2FBE" w:rsidRPr="00050C90">
              <w:rPr>
                <w:color w:val="333333"/>
              </w:rPr>
              <w:t xml:space="preserve"> С</w:t>
            </w:r>
            <w:r w:rsidR="00BD2FBE" w:rsidRPr="00050C90">
              <w:rPr>
                <w:color w:val="333333"/>
              </w:rPr>
              <w:t>овокупность жилых помещений, принадлежащих на праве собственности муниципальным образованиям</w:t>
            </w:r>
          </w:p>
        </w:tc>
        <w:tc>
          <w:tcPr>
            <w:tcW w:w="2500" w:type="pct"/>
          </w:tcPr>
          <w:p w14:paraId="0EC391ED" w14:textId="2F298FA7" w:rsidR="00100058" w:rsidRPr="00050C90" w:rsidRDefault="00100058" w:rsidP="007B2022">
            <w:pPr>
              <w:jc w:val="both"/>
            </w:pPr>
            <w:r w:rsidRPr="00050C90">
              <w:t xml:space="preserve">2) </w:t>
            </w:r>
            <w:r w:rsidR="00BD2FBE" w:rsidRPr="00050C90">
              <w:t>Жилищный фонд субъекта РФ</w:t>
            </w:r>
          </w:p>
        </w:tc>
      </w:tr>
      <w:tr w:rsidR="00100058" w:rsidRPr="00050C90" w14:paraId="2907C2B2" w14:textId="77777777" w:rsidTr="007B2022">
        <w:tc>
          <w:tcPr>
            <w:tcW w:w="2500" w:type="pct"/>
          </w:tcPr>
          <w:p w14:paraId="4EA6B356" w14:textId="7FD873EB" w:rsidR="00100058" w:rsidRPr="00050C90" w:rsidRDefault="00100058" w:rsidP="007B2022">
            <w:r w:rsidRPr="00050C90">
              <w:t>В)</w:t>
            </w:r>
            <w:r w:rsidR="00BD2FBE" w:rsidRPr="00050C90">
              <w:rPr>
                <w:color w:val="333333"/>
                <w:shd w:val="clear" w:color="auto" w:fill="FFFFFF"/>
              </w:rPr>
              <w:t xml:space="preserve"> </w:t>
            </w:r>
            <w:r w:rsidR="00BD2FBE" w:rsidRPr="00050C90">
              <w:rPr>
                <w:color w:val="333333"/>
                <w:shd w:val="clear" w:color="auto" w:fill="FFFFFF"/>
              </w:rPr>
              <w:t>С</w:t>
            </w:r>
            <w:r w:rsidR="00BD2FBE" w:rsidRPr="00050C90">
              <w:rPr>
                <w:color w:val="333333"/>
              </w:rPr>
              <w:t>овокупность жилых помещений, принадлежащих на праве собственности</w:t>
            </w:r>
            <w:r w:rsidR="00BD2FBE" w:rsidRPr="00050C90">
              <w:rPr>
                <w:color w:val="333333"/>
              </w:rPr>
              <w:t xml:space="preserve"> субъекту РФ</w:t>
            </w:r>
          </w:p>
        </w:tc>
        <w:tc>
          <w:tcPr>
            <w:tcW w:w="2500" w:type="pct"/>
          </w:tcPr>
          <w:p w14:paraId="6C3ADB9B" w14:textId="45192F60" w:rsidR="00100058" w:rsidRPr="00050C90" w:rsidRDefault="00100058" w:rsidP="007B2022">
            <w:pPr>
              <w:jc w:val="both"/>
            </w:pPr>
            <w:r w:rsidRPr="00050C90">
              <w:t xml:space="preserve">3) </w:t>
            </w:r>
            <w:r w:rsidR="00BD2FBE" w:rsidRPr="00050C90">
              <w:t>Муниципальный жилищный фонд</w:t>
            </w:r>
          </w:p>
        </w:tc>
      </w:tr>
      <w:tr w:rsidR="00100058" w:rsidRPr="00050C90" w14:paraId="479B00B5" w14:textId="77777777" w:rsidTr="007B2022">
        <w:tc>
          <w:tcPr>
            <w:tcW w:w="2500" w:type="pct"/>
          </w:tcPr>
          <w:p w14:paraId="29C4E408" w14:textId="3FC7B6A7" w:rsidR="00100058" w:rsidRPr="00050C90" w:rsidRDefault="00100058" w:rsidP="007B2022">
            <w:r w:rsidRPr="00050C90">
              <w:t>Г)</w:t>
            </w:r>
            <w:r w:rsidRPr="00050C90">
              <w:rPr>
                <w:color w:val="333333"/>
                <w:shd w:val="clear" w:color="auto" w:fill="FFFFFF"/>
              </w:rPr>
              <w:t xml:space="preserve"> </w:t>
            </w:r>
            <w:r w:rsidR="00BD2FBE" w:rsidRPr="00050C90">
              <w:rPr>
                <w:color w:val="333333"/>
                <w:shd w:val="clear" w:color="auto" w:fill="FFFFFF"/>
              </w:rPr>
              <w:t>С</w:t>
            </w:r>
            <w:r w:rsidR="00BD2FBE" w:rsidRPr="00050C90">
              <w:rPr>
                <w:color w:val="333333"/>
              </w:rPr>
              <w:t>овокупность жилых помещений, принадлежащих на праве собственности Российской Федерации</w:t>
            </w:r>
          </w:p>
        </w:tc>
        <w:tc>
          <w:tcPr>
            <w:tcW w:w="2500" w:type="pct"/>
          </w:tcPr>
          <w:p w14:paraId="016CD7AF" w14:textId="02049022" w:rsidR="00100058" w:rsidRPr="00050C90" w:rsidRDefault="00100058" w:rsidP="007B2022">
            <w:pPr>
              <w:jc w:val="both"/>
            </w:pPr>
            <w:r w:rsidRPr="00050C90">
              <w:t>4)</w:t>
            </w:r>
            <w:r w:rsidR="00BD2FBE" w:rsidRPr="00050C90">
              <w:t>Жилищный фонд</w:t>
            </w:r>
          </w:p>
        </w:tc>
      </w:tr>
    </w:tbl>
    <w:p w14:paraId="3D1798D0" w14:textId="2076F912" w:rsidR="00100058" w:rsidRDefault="00100058" w:rsidP="008B3D9F">
      <w:pPr>
        <w:jc w:val="both"/>
      </w:pPr>
    </w:p>
    <w:p w14:paraId="7CA459C7" w14:textId="77777777" w:rsidR="00100058" w:rsidRDefault="00100058" w:rsidP="008B3D9F">
      <w:pPr>
        <w:jc w:val="both"/>
      </w:pPr>
    </w:p>
    <w:p w14:paraId="57B6A432" w14:textId="1DDFD352" w:rsidR="00100058" w:rsidRPr="003A4941" w:rsidRDefault="00100058" w:rsidP="00100058">
      <w:pPr>
        <w:ind w:left="357" w:hanging="357"/>
        <w:jc w:val="both"/>
        <w:rPr>
          <w:sz w:val="28"/>
          <w:szCs w:val="28"/>
        </w:rPr>
      </w:pPr>
      <w:r>
        <w:t>Вопрос</w:t>
      </w:r>
      <w:r>
        <w:t xml:space="preserve"> 29 </w:t>
      </w:r>
      <w:r w:rsidR="00A00080" w:rsidRPr="008B3D9F">
        <w:t>(ПКП-</w:t>
      </w:r>
      <w:r w:rsidR="00A00080">
        <w:t>3</w:t>
      </w:r>
      <w:r w:rsidR="00A00080" w:rsidRPr="008B3D9F">
        <w:t>)</w:t>
      </w:r>
      <w:r>
        <w:t xml:space="preserve"> </w:t>
      </w:r>
      <w:r w:rsidRPr="003A4941">
        <w:rPr>
          <w:color w:val="000000" w:themeColor="text1"/>
          <w:sz w:val="28"/>
          <w:szCs w:val="28"/>
        </w:rPr>
        <w:t>З</w:t>
      </w:r>
      <w:r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14C5F36D" w14:textId="77777777" w:rsidR="00100058" w:rsidRDefault="00100058" w:rsidP="00100058">
      <w:pPr>
        <w:ind w:left="357" w:hanging="357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100058" w:rsidRPr="00050C90" w14:paraId="35C1A3B2" w14:textId="77777777" w:rsidTr="007B2022">
        <w:tc>
          <w:tcPr>
            <w:tcW w:w="2500" w:type="pct"/>
          </w:tcPr>
          <w:p w14:paraId="0918473C" w14:textId="0CE697F5" w:rsidR="00100058" w:rsidRPr="00050C90" w:rsidRDefault="00100058" w:rsidP="007B2022">
            <w:r w:rsidRPr="00050C90">
              <w:t>А)</w:t>
            </w:r>
            <w:r w:rsidR="00BD2FBE" w:rsidRPr="00050C90">
              <w:rPr>
                <w:color w:val="333333"/>
              </w:rPr>
              <w:t xml:space="preserve"> У</w:t>
            </w:r>
            <w:r w:rsidR="00BD2FBE" w:rsidRPr="00050C90">
              <w:rPr>
                <w:color w:val="333333"/>
              </w:rPr>
              <w:t>становк</w:t>
            </w:r>
            <w:r w:rsidR="00BD2FBE" w:rsidRPr="00050C90">
              <w:rPr>
                <w:color w:val="333333"/>
              </w:rPr>
              <w:t>а</w:t>
            </w:r>
            <w:r w:rsidR="00BD2FBE" w:rsidRPr="00050C90">
              <w:rPr>
                <w:color w:val="333333"/>
              </w:rPr>
              <w:t>, замен</w:t>
            </w:r>
            <w:r w:rsidR="00BD2FBE" w:rsidRPr="00050C90">
              <w:rPr>
                <w:color w:val="333333"/>
              </w:rPr>
              <w:t>а</w:t>
            </w:r>
            <w:r w:rsidR="00BD2FBE" w:rsidRPr="00050C90">
              <w:rPr>
                <w:color w:val="333333"/>
              </w:rPr>
              <w:t xml:space="preserve">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доме.</w:t>
            </w:r>
            <w:r w:rsidR="00BD2FBE" w:rsidRPr="00050C90">
              <w:rPr>
                <w:rStyle w:val="mark"/>
              </w:rPr>
              <w:t> </w:t>
            </w:r>
          </w:p>
        </w:tc>
        <w:tc>
          <w:tcPr>
            <w:tcW w:w="2500" w:type="pct"/>
          </w:tcPr>
          <w:p w14:paraId="037189D7" w14:textId="7D4112EF" w:rsidR="00100058" w:rsidRPr="00050C90" w:rsidRDefault="00100058" w:rsidP="007B2022">
            <w:pPr>
              <w:jc w:val="both"/>
            </w:pPr>
            <w:r w:rsidRPr="00050C90">
              <w:t>1)</w:t>
            </w:r>
            <w:r w:rsidR="00BD2FBE" w:rsidRPr="00050C90">
              <w:t>Перепланировка</w:t>
            </w:r>
          </w:p>
        </w:tc>
      </w:tr>
      <w:tr w:rsidR="00100058" w:rsidRPr="00050C90" w14:paraId="047333A3" w14:textId="77777777" w:rsidTr="007B2022">
        <w:tc>
          <w:tcPr>
            <w:tcW w:w="2500" w:type="pct"/>
          </w:tcPr>
          <w:p w14:paraId="60B1AC0B" w14:textId="6FE731DC" w:rsidR="00100058" w:rsidRPr="00050C90" w:rsidRDefault="00100058" w:rsidP="007B2022">
            <w:r w:rsidRPr="00050C90">
              <w:t>Б)</w:t>
            </w:r>
            <w:r w:rsidR="00BC3B90" w:rsidRPr="00050C90">
              <w:rPr>
                <w:color w:val="333333"/>
              </w:rPr>
              <w:t xml:space="preserve"> П</w:t>
            </w:r>
            <w:r w:rsidR="00BC3B90" w:rsidRPr="00050C90">
              <w:rPr>
                <w:color w:val="333333"/>
              </w:rPr>
              <w:t>роживающие совместно с собственником в принадлежащем ему жилом помещении его супруг, а также дети и родители данного собственника</w:t>
            </w:r>
          </w:p>
        </w:tc>
        <w:tc>
          <w:tcPr>
            <w:tcW w:w="2500" w:type="pct"/>
          </w:tcPr>
          <w:p w14:paraId="1B220DAC" w14:textId="56CC4EC8" w:rsidR="00100058" w:rsidRPr="00050C90" w:rsidRDefault="00100058" w:rsidP="007B2022">
            <w:pPr>
              <w:jc w:val="both"/>
            </w:pPr>
            <w:r w:rsidRPr="00050C90">
              <w:t xml:space="preserve">2) </w:t>
            </w:r>
            <w:r w:rsidR="00BC3B90" w:rsidRPr="00050C90">
              <w:t>Бывший член семьи</w:t>
            </w:r>
          </w:p>
        </w:tc>
      </w:tr>
      <w:tr w:rsidR="00100058" w:rsidRPr="00050C90" w14:paraId="12AE3C3C" w14:textId="77777777" w:rsidTr="007B2022">
        <w:tc>
          <w:tcPr>
            <w:tcW w:w="2500" w:type="pct"/>
          </w:tcPr>
          <w:p w14:paraId="5290B7E0" w14:textId="660A9157" w:rsidR="00100058" w:rsidRPr="00050C90" w:rsidRDefault="00100058" w:rsidP="007B2022">
            <w:r w:rsidRPr="00050C90">
              <w:t>В)</w:t>
            </w:r>
            <w:r w:rsidR="00BC3B90" w:rsidRPr="00050C90">
              <w:t>Супруга (супруг) собственника жилья после прекращения семейных отношений</w:t>
            </w:r>
          </w:p>
        </w:tc>
        <w:tc>
          <w:tcPr>
            <w:tcW w:w="2500" w:type="pct"/>
          </w:tcPr>
          <w:p w14:paraId="14EAE70B" w14:textId="06C56D5D" w:rsidR="00100058" w:rsidRPr="00050C90" w:rsidRDefault="00100058" w:rsidP="007B2022">
            <w:pPr>
              <w:jc w:val="both"/>
            </w:pPr>
            <w:r w:rsidRPr="00050C90">
              <w:t xml:space="preserve">3) </w:t>
            </w:r>
            <w:r w:rsidR="00BC3B90" w:rsidRPr="00050C90">
              <w:t>Члены семьи</w:t>
            </w:r>
          </w:p>
        </w:tc>
      </w:tr>
      <w:tr w:rsidR="00100058" w:rsidRPr="00050C90" w14:paraId="0A03A3AA" w14:textId="77777777" w:rsidTr="007B2022">
        <w:tc>
          <w:tcPr>
            <w:tcW w:w="2500" w:type="pct"/>
          </w:tcPr>
          <w:p w14:paraId="414975DB" w14:textId="0223E30A" w:rsidR="00100058" w:rsidRPr="00050C90" w:rsidRDefault="00100058" w:rsidP="007B2022">
            <w:r w:rsidRPr="00050C90">
              <w:t>Г)</w:t>
            </w:r>
            <w:r w:rsidRPr="00050C90">
              <w:rPr>
                <w:color w:val="333333"/>
                <w:shd w:val="clear" w:color="auto" w:fill="FFFFFF"/>
              </w:rPr>
              <w:t xml:space="preserve"> </w:t>
            </w:r>
            <w:r w:rsidR="00BD2FBE" w:rsidRPr="00050C90">
              <w:rPr>
                <w:color w:val="333333"/>
                <w:shd w:val="clear" w:color="auto" w:fill="FFFFFF"/>
              </w:rPr>
              <w:t>И</w:t>
            </w:r>
            <w:r w:rsidR="00BD2FBE" w:rsidRPr="00050C90">
              <w:rPr>
                <w:color w:val="333333"/>
              </w:rPr>
              <w:t>зменение конфигурации</w:t>
            </w:r>
            <w:r w:rsidR="00BD2FBE" w:rsidRPr="00050C90">
              <w:rPr>
                <w:color w:val="333333"/>
              </w:rPr>
              <w:t xml:space="preserve"> помещения</w:t>
            </w:r>
            <w:r w:rsidR="00BD2FBE" w:rsidRPr="00050C90">
              <w:rPr>
                <w:color w:val="333333"/>
              </w:rPr>
              <w:t>, требующее внесения изменения в технический паспорт помещения в многоквартирном доме</w:t>
            </w:r>
          </w:p>
        </w:tc>
        <w:tc>
          <w:tcPr>
            <w:tcW w:w="2500" w:type="pct"/>
          </w:tcPr>
          <w:p w14:paraId="3A3B24E8" w14:textId="56FCCC0F" w:rsidR="00100058" w:rsidRPr="00050C90" w:rsidRDefault="00100058" w:rsidP="007B2022">
            <w:pPr>
              <w:jc w:val="both"/>
            </w:pPr>
            <w:r w:rsidRPr="00050C90">
              <w:t>4)</w:t>
            </w:r>
            <w:r w:rsidR="00BD2FBE" w:rsidRPr="00050C90">
              <w:t>Переустройство</w:t>
            </w:r>
          </w:p>
        </w:tc>
      </w:tr>
    </w:tbl>
    <w:p w14:paraId="475F7E29" w14:textId="48AA59E5" w:rsidR="00100058" w:rsidRDefault="00100058" w:rsidP="008B3D9F">
      <w:pPr>
        <w:jc w:val="both"/>
      </w:pPr>
    </w:p>
    <w:p w14:paraId="701473CF" w14:textId="77777777" w:rsidR="00100058" w:rsidRDefault="00100058" w:rsidP="008B3D9F">
      <w:pPr>
        <w:jc w:val="both"/>
      </w:pPr>
    </w:p>
    <w:p w14:paraId="326C7713" w14:textId="2450CE02" w:rsidR="00100058" w:rsidRPr="003A4941" w:rsidRDefault="00100058" w:rsidP="00100058">
      <w:pPr>
        <w:ind w:left="357" w:hanging="357"/>
        <w:jc w:val="both"/>
        <w:rPr>
          <w:sz w:val="28"/>
          <w:szCs w:val="28"/>
        </w:rPr>
      </w:pPr>
      <w:r>
        <w:t>Вопрос</w:t>
      </w:r>
      <w:r>
        <w:t xml:space="preserve"> 30 </w:t>
      </w:r>
      <w:r w:rsidR="00A00080" w:rsidRPr="008B3D9F">
        <w:t>(ПКП-</w:t>
      </w:r>
      <w:r w:rsidR="00A00080">
        <w:t>3</w:t>
      </w:r>
      <w:r w:rsidR="00A00080" w:rsidRPr="008B3D9F">
        <w:t>)</w:t>
      </w:r>
      <w:r w:rsidRPr="003A4941">
        <w:rPr>
          <w:color w:val="000000" w:themeColor="text1"/>
          <w:sz w:val="28"/>
          <w:szCs w:val="28"/>
        </w:rPr>
        <w:t>З</w:t>
      </w:r>
      <w:r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0620D4CB" w14:textId="77777777" w:rsidR="00100058" w:rsidRDefault="00100058" w:rsidP="00100058">
      <w:pPr>
        <w:ind w:left="357" w:hanging="357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100058" w:rsidRPr="00050C90" w14:paraId="3FE3FCCA" w14:textId="77777777" w:rsidTr="007B2022">
        <w:tc>
          <w:tcPr>
            <w:tcW w:w="2500" w:type="pct"/>
          </w:tcPr>
          <w:p w14:paraId="34902EC3" w14:textId="669E4EA9" w:rsidR="00100058" w:rsidRPr="00050C90" w:rsidRDefault="00100058" w:rsidP="007B2022">
            <w:r w:rsidRPr="00050C90">
              <w:lastRenderedPageBreak/>
              <w:t>А)</w:t>
            </w:r>
            <w:r w:rsidR="005E7E19" w:rsidRPr="00050C90">
              <w:rPr>
                <w:rStyle w:val="aff7"/>
                <w:color w:val="333333"/>
              </w:rPr>
              <w:t xml:space="preserve"> Собственник, </w:t>
            </w:r>
            <w:r w:rsidR="005E7E19" w:rsidRPr="00050C90">
              <w:rPr>
                <w:rStyle w:val="ed"/>
                <w:color w:val="333333"/>
              </w:rPr>
              <w:t>котор</w:t>
            </w:r>
            <w:r w:rsidR="005E7E19" w:rsidRPr="00050C90">
              <w:rPr>
                <w:rStyle w:val="ed"/>
                <w:color w:val="333333"/>
              </w:rPr>
              <w:t>ый</w:t>
            </w:r>
            <w:r w:rsidR="005E7E19" w:rsidRPr="00050C90">
              <w:rPr>
                <w:rStyle w:val="ed"/>
                <w:color w:val="333333"/>
              </w:rPr>
              <w:t xml:space="preserve"> от имени собственников помещений в данном многоквартирном доме уполномочен на использование системы или иных информационных систем при проведении общего собрания собственников помещений в многоквартирном доме в форме заочного голосования</w:t>
            </w:r>
          </w:p>
        </w:tc>
        <w:tc>
          <w:tcPr>
            <w:tcW w:w="2500" w:type="pct"/>
          </w:tcPr>
          <w:p w14:paraId="1A5EBF77" w14:textId="07C1FB71" w:rsidR="00100058" w:rsidRPr="00050C90" w:rsidRDefault="00100058" w:rsidP="007B2022">
            <w:pPr>
              <w:jc w:val="both"/>
            </w:pPr>
            <w:r w:rsidRPr="00050C90">
              <w:t>1)</w:t>
            </w:r>
            <w:r w:rsidR="007951EB" w:rsidRPr="00050C90">
              <w:t>Реестр собственников помещений в МКД</w:t>
            </w:r>
          </w:p>
        </w:tc>
      </w:tr>
      <w:tr w:rsidR="00100058" w:rsidRPr="00050C90" w14:paraId="57ECAC5D" w14:textId="77777777" w:rsidTr="007B2022">
        <w:tc>
          <w:tcPr>
            <w:tcW w:w="2500" w:type="pct"/>
          </w:tcPr>
          <w:p w14:paraId="2865B2F1" w14:textId="790DFC54" w:rsidR="00100058" w:rsidRPr="00050C90" w:rsidRDefault="00100058" w:rsidP="007B2022">
            <w:r w:rsidRPr="00050C90">
              <w:t>Б)</w:t>
            </w:r>
            <w:r w:rsidR="007951EB" w:rsidRPr="00050C90">
              <w:t>Собственник в МКД, предлагающий провести общее собрание</w:t>
            </w:r>
          </w:p>
        </w:tc>
        <w:tc>
          <w:tcPr>
            <w:tcW w:w="2500" w:type="pct"/>
          </w:tcPr>
          <w:p w14:paraId="608E8E0F" w14:textId="4D868C3D" w:rsidR="00100058" w:rsidRPr="00050C90" w:rsidRDefault="00100058" w:rsidP="007B2022">
            <w:pPr>
              <w:jc w:val="both"/>
            </w:pPr>
            <w:r w:rsidRPr="00050C90">
              <w:t xml:space="preserve">2) </w:t>
            </w:r>
            <w:r w:rsidR="007951EB" w:rsidRPr="00050C90">
              <w:t>Кворум</w:t>
            </w:r>
          </w:p>
        </w:tc>
      </w:tr>
      <w:tr w:rsidR="00100058" w:rsidRPr="00050C90" w14:paraId="681C4023" w14:textId="77777777" w:rsidTr="007B2022">
        <w:tc>
          <w:tcPr>
            <w:tcW w:w="2500" w:type="pct"/>
          </w:tcPr>
          <w:p w14:paraId="2D9D609A" w14:textId="17557E10" w:rsidR="00100058" w:rsidRPr="00050C90" w:rsidRDefault="00100058" w:rsidP="007B2022">
            <w:r w:rsidRPr="00050C90">
              <w:t>В)</w:t>
            </w:r>
            <w:r w:rsidR="007951EB" w:rsidRPr="00050C90">
              <w:t>Число собственников, владеющих площадью жилых (нежилых) помещений, достаточных для правомочности проведения общего собрания</w:t>
            </w:r>
          </w:p>
        </w:tc>
        <w:tc>
          <w:tcPr>
            <w:tcW w:w="2500" w:type="pct"/>
          </w:tcPr>
          <w:p w14:paraId="098FAE3E" w14:textId="4443CE9F" w:rsidR="00100058" w:rsidRPr="00050C90" w:rsidRDefault="00100058" w:rsidP="007B2022">
            <w:pPr>
              <w:jc w:val="both"/>
            </w:pPr>
            <w:r w:rsidRPr="00050C90">
              <w:t xml:space="preserve">3) </w:t>
            </w:r>
            <w:r w:rsidR="007951EB" w:rsidRPr="00050C90">
              <w:t>Инициатор собрания</w:t>
            </w:r>
          </w:p>
        </w:tc>
      </w:tr>
      <w:tr w:rsidR="00100058" w:rsidRPr="00050C90" w14:paraId="59A50072" w14:textId="77777777" w:rsidTr="007B2022">
        <w:tc>
          <w:tcPr>
            <w:tcW w:w="2500" w:type="pct"/>
          </w:tcPr>
          <w:p w14:paraId="1ED560B9" w14:textId="72470CE2" w:rsidR="00100058" w:rsidRPr="00050C90" w:rsidRDefault="00100058" w:rsidP="007B2022">
            <w:r w:rsidRPr="00050C90">
              <w:t>Г)</w:t>
            </w:r>
            <w:r w:rsidRPr="00050C90">
              <w:rPr>
                <w:color w:val="333333"/>
                <w:shd w:val="clear" w:color="auto" w:fill="FFFFFF"/>
              </w:rPr>
              <w:t xml:space="preserve"> </w:t>
            </w:r>
            <w:r w:rsidR="007951EB" w:rsidRPr="00050C90">
              <w:rPr>
                <w:color w:val="333333"/>
                <w:shd w:val="clear" w:color="auto" w:fill="FFFFFF"/>
              </w:rPr>
              <w:t>Д</w:t>
            </w:r>
            <w:r w:rsidR="007951EB" w:rsidRPr="00050C90">
              <w:rPr>
                <w:shd w:val="clear" w:color="auto" w:fill="FFFFFF"/>
              </w:rPr>
              <w:t xml:space="preserve">окумент, </w:t>
            </w:r>
            <w:r w:rsidR="007951EB" w:rsidRPr="00050C90">
              <w:rPr>
                <w:color w:val="333333"/>
              </w:rPr>
              <w:t>который содержит сведения, позволяющие идентифицировать собственников помещений в данном многоквартирном доме</w:t>
            </w:r>
          </w:p>
        </w:tc>
        <w:tc>
          <w:tcPr>
            <w:tcW w:w="2500" w:type="pct"/>
          </w:tcPr>
          <w:p w14:paraId="7AEC6328" w14:textId="5492C68B" w:rsidR="00100058" w:rsidRPr="00050C90" w:rsidRDefault="00100058" w:rsidP="007B2022">
            <w:pPr>
              <w:jc w:val="both"/>
            </w:pPr>
            <w:r w:rsidRPr="00050C90">
              <w:t>4)</w:t>
            </w:r>
            <w:r w:rsidR="005E7E19" w:rsidRPr="00050C90">
              <w:t>Администратор общего собрания</w:t>
            </w:r>
          </w:p>
        </w:tc>
      </w:tr>
    </w:tbl>
    <w:p w14:paraId="1DC368A7" w14:textId="2A0F0CA0" w:rsidR="00100058" w:rsidRDefault="00100058" w:rsidP="008B3D9F">
      <w:pPr>
        <w:jc w:val="both"/>
        <w:rPr>
          <w:b/>
        </w:rPr>
      </w:pPr>
    </w:p>
    <w:p w14:paraId="5228F4A7" w14:textId="66C8E3C4" w:rsidR="008B3D9F" w:rsidRDefault="008B3D9F" w:rsidP="008B3D9F">
      <w:pPr>
        <w:jc w:val="both"/>
        <w:rPr>
          <w:b/>
        </w:rPr>
      </w:pPr>
      <w:r w:rsidRPr="008B3D9F">
        <w:rPr>
          <w:b/>
        </w:rPr>
        <w:t>Ключ к тесту</w:t>
      </w:r>
    </w:p>
    <w:p w14:paraId="43D6D1FC" w14:textId="23428D16" w:rsidR="00050C90" w:rsidRDefault="00050C90" w:rsidP="008B3D9F">
      <w:pPr>
        <w:jc w:val="both"/>
        <w:rPr>
          <w:b/>
        </w:rPr>
      </w:pPr>
    </w:p>
    <w:tbl>
      <w:tblPr>
        <w:tblStyle w:val="43"/>
        <w:tblW w:w="5000" w:type="pct"/>
        <w:tblLook w:val="04A0" w:firstRow="1" w:lastRow="0" w:firstColumn="1" w:lastColumn="0" w:noHBand="0" w:noVBand="1"/>
      </w:tblPr>
      <w:tblGrid>
        <w:gridCol w:w="651"/>
        <w:gridCol w:w="251"/>
        <w:gridCol w:w="295"/>
        <w:gridCol w:w="295"/>
        <w:gridCol w:w="295"/>
        <w:gridCol w:w="295"/>
        <w:gridCol w:w="295"/>
        <w:gridCol w:w="294"/>
        <w:gridCol w:w="294"/>
        <w:gridCol w:w="294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</w:tblGrid>
      <w:tr w:rsidR="00050C90" w:rsidRPr="00A677C7" w14:paraId="5ED06CA1" w14:textId="77777777" w:rsidTr="007B2022">
        <w:trPr>
          <w:trHeight w:val="9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4E4C" w14:textId="77777777" w:rsidR="00050C90" w:rsidRPr="00050C90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bookmarkStart w:id="2" w:name="_Hlk180089565"/>
            <w:r w:rsidRPr="00050C90">
              <w:rPr>
                <w:b/>
                <w:sz w:val="16"/>
                <w:szCs w:val="16"/>
              </w:rPr>
              <w:t>Вопрос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8C5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8B45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9767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333E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AFC8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78D4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2985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9841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AD49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A1CA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8BD1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84B4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B492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344E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8A6D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3544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16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37FD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A6EC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868C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8866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54DF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C21C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082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F7E0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459D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4777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26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7940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37A2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2237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52BA" w14:textId="77777777" w:rsidR="00050C90" w:rsidRPr="00A677C7" w:rsidRDefault="00050C90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30</w:t>
            </w:r>
          </w:p>
        </w:tc>
      </w:tr>
      <w:tr w:rsidR="00050C90" w:rsidRPr="00A677C7" w14:paraId="50B4933F" w14:textId="77777777" w:rsidTr="007B2022">
        <w:trPr>
          <w:cantSplit/>
          <w:trHeight w:val="2221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4C21" w14:textId="77777777" w:rsidR="00050C90" w:rsidRPr="00050C90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050C90">
              <w:rPr>
                <w:b/>
                <w:sz w:val="16"/>
                <w:szCs w:val="16"/>
              </w:rPr>
              <w:t>Ответ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808D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677C7">
              <w:rPr>
                <w:rFonts w:eastAsia="Calibri"/>
                <w:b/>
                <w:sz w:val="16"/>
                <w:szCs w:val="16"/>
              </w:rPr>
              <w:t>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59715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677C7">
              <w:rPr>
                <w:rFonts w:eastAsia="Calibri"/>
                <w:b/>
                <w:sz w:val="16"/>
                <w:szCs w:val="16"/>
              </w:rPr>
              <w:t>в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1F61F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677C7">
              <w:rPr>
                <w:rFonts w:eastAsia="Calibri"/>
                <w:b/>
                <w:sz w:val="16"/>
                <w:szCs w:val="16"/>
              </w:rPr>
              <w:t>б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BAF8C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677C7">
              <w:rPr>
                <w:rFonts w:eastAsia="Calibri"/>
                <w:b/>
                <w:sz w:val="16"/>
                <w:szCs w:val="16"/>
              </w:rPr>
              <w:t>в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4EC0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677C7">
              <w:rPr>
                <w:rFonts w:eastAsia="Calibri"/>
                <w:b/>
                <w:sz w:val="16"/>
                <w:szCs w:val="16"/>
              </w:rPr>
              <w:t>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DAC3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677C7">
              <w:rPr>
                <w:rFonts w:eastAsia="Calibri"/>
                <w:b/>
                <w:sz w:val="16"/>
                <w:szCs w:val="16"/>
              </w:rPr>
              <w:t>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61D4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677C7">
              <w:rPr>
                <w:rFonts w:eastAsia="Calibri"/>
                <w:b/>
                <w:sz w:val="16"/>
                <w:szCs w:val="16"/>
              </w:rPr>
              <w:t>б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C693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D6F7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61E0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A54B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677C7">
              <w:rPr>
                <w:rFonts w:eastAsia="Calibri"/>
                <w:b/>
                <w:sz w:val="16"/>
                <w:szCs w:val="16"/>
              </w:rPr>
              <w:t>б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0B15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677C7">
              <w:rPr>
                <w:rFonts w:eastAsia="Calibri"/>
                <w:b/>
                <w:sz w:val="16"/>
                <w:szCs w:val="16"/>
              </w:rPr>
              <w:t>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007E" w14:textId="77777777" w:rsidR="00050C90" w:rsidRPr="00A677C7" w:rsidRDefault="00050C90" w:rsidP="007B2022">
            <w:pPr>
              <w:autoSpaceDE w:val="0"/>
              <w:autoSpaceDN w:val="0"/>
              <w:spacing w:line="259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A677C7">
              <w:rPr>
                <w:rFonts w:eastAsia="Calibri"/>
                <w:b/>
                <w:sz w:val="16"/>
                <w:szCs w:val="16"/>
              </w:rPr>
              <w:t>б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AFC7" w14:textId="77777777" w:rsidR="00050C90" w:rsidRPr="00A677C7" w:rsidRDefault="00050C90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1C24" w14:textId="77777777" w:rsidR="00050C90" w:rsidRPr="00A677C7" w:rsidRDefault="00050C90" w:rsidP="007B2022">
            <w:pPr>
              <w:ind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696A" w14:textId="77777777" w:rsidR="00050C90" w:rsidRPr="00A677C7" w:rsidRDefault="00050C90" w:rsidP="007B2022">
            <w:pPr>
              <w:ind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DA2" w14:textId="77777777" w:rsidR="00050C90" w:rsidRPr="00A677C7" w:rsidRDefault="00050C90" w:rsidP="007B2022">
            <w:pPr>
              <w:ind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B8B8" w14:textId="77777777" w:rsidR="00050C90" w:rsidRPr="00A677C7" w:rsidRDefault="00050C90" w:rsidP="007B2022">
            <w:pPr>
              <w:ind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65E0" w14:textId="77777777" w:rsidR="00050C90" w:rsidRPr="00A677C7" w:rsidRDefault="00050C90" w:rsidP="007B2022">
            <w:pPr>
              <w:ind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3D08" w14:textId="77777777" w:rsidR="00050C90" w:rsidRPr="00A677C7" w:rsidRDefault="00050C90" w:rsidP="007B2022">
            <w:pPr>
              <w:ind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B24314" w14:textId="77777777" w:rsidR="00050C90" w:rsidRPr="00A677C7" w:rsidRDefault="00050C90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rFonts w:eastAsia="Calibri"/>
                <w:bCs/>
                <w:sz w:val="16"/>
                <w:szCs w:val="16"/>
              </w:rPr>
              <w:t>бессрочно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C45B0A" w14:textId="77777777" w:rsidR="00050C90" w:rsidRPr="00A677C7" w:rsidRDefault="00050C90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жилищный фонд РФ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E56360" w14:textId="77777777" w:rsidR="00050C90" w:rsidRPr="00A677C7" w:rsidRDefault="00050C90" w:rsidP="007B2022">
            <w:pPr>
              <w:ind w:left="113" w:right="-57"/>
              <w:rPr>
                <w:bCs/>
                <w:sz w:val="16"/>
                <w:szCs w:val="16"/>
              </w:rPr>
            </w:pPr>
            <w:r w:rsidRPr="00A677C7">
              <w:rPr>
                <w:rFonts w:eastAsia="Calibri"/>
                <w:bCs/>
                <w:sz w:val="16"/>
                <w:szCs w:val="16"/>
              </w:rPr>
              <w:t>Заключения договора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22446B" w14:textId="77777777" w:rsidR="00050C90" w:rsidRPr="00A677C7" w:rsidRDefault="00050C90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общее собрание собственников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A7C876" w14:textId="77777777" w:rsidR="00050C90" w:rsidRPr="00A677C7" w:rsidRDefault="00050C90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Органом местного самоуправления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C23FFE" w14:textId="77777777" w:rsidR="00050C90" w:rsidRPr="00A677C7" w:rsidRDefault="00050C90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А-4; Б-3; В-2; Г-1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1DC70A" w14:textId="77777777" w:rsidR="00050C90" w:rsidRPr="00A677C7" w:rsidRDefault="00050C90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А-4; Б-3; В-2; Г1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69CDAE" w14:textId="77777777" w:rsidR="00050C90" w:rsidRPr="00A677C7" w:rsidRDefault="00050C90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А-4; Б-3; В-2; Г-1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048094" w14:textId="77777777" w:rsidR="00050C90" w:rsidRPr="00A677C7" w:rsidRDefault="00050C90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А-4; Б-3; В-2; Г-1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C564B1" w14:textId="77777777" w:rsidR="00050C90" w:rsidRPr="00A677C7" w:rsidRDefault="00050C90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А-4; Б-3; В-2; Г-1</w:t>
            </w:r>
          </w:p>
        </w:tc>
      </w:tr>
      <w:tr w:rsidR="00050C90" w:rsidRPr="00050C90" w14:paraId="75D9FD60" w14:textId="77777777" w:rsidTr="00050C90">
        <w:trPr>
          <w:trHeight w:val="168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B386" w14:textId="77777777" w:rsidR="00050C90" w:rsidRPr="00050C90" w:rsidRDefault="00050C90" w:rsidP="00050C9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Баллы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FB24" w14:textId="77777777" w:rsidR="00050C90" w:rsidRPr="00050C90" w:rsidRDefault="00050C90" w:rsidP="00050C9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F574B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8919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6E68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5BF5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871E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5DD1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0058D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B7E7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1646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50EC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513E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7364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A22F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E3A1" w14:textId="77777777" w:rsidR="00050C90" w:rsidRPr="00050C90" w:rsidRDefault="00050C90" w:rsidP="00050C90">
            <w:pPr>
              <w:jc w:val="center"/>
              <w:rPr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6963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C2E5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B36A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DCD3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5309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4593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1947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A2D1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06A9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8052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BE74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3ADE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F823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5E55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DA63" w14:textId="77777777" w:rsidR="00050C90" w:rsidRPr="00050C90" w:rsidRDefault="00050C90" w:rsidP="00050C90">
            <w:pPr>
              <w:jc w:val="center"/>
              <w:rPr>
                <w:b/>
                <w:sz w:val="20"/>
                <w:szCs w:val="20"/>
              </w:rPr>
            </w:pPr>
            <w:r w:rsidRPr="00050C90">
              <w:rPr>
                <w:b/>
                <w:sz w:val="20"/>
                <w:szCs w:val="20"/>
              </w:rPr>
              <w:t>4</w:t>
            </w:r>
          </w:p>
        </w:tc>
      </w:tr>
      <w:bookmarkEnd w:id="2"/>
    </w:tbl>
    <w:p w14:paraId="4B2B44FB" w14:textId="77777777" w:rsidR="00050C90" w:rsidRPr="008B3D9F" w:rsidRDefault="00050C90" w:rsidP="008B3D9F">
      <w:pPr>
        <w:jc w:val="both"/>
        <w:rPr>
          <w:b/>
        </w:rPr>
      </w:pPr>
    </w:p>
    <w:p w14:paraId="463B5BAA" w14:textId="77777777" w:rsidR="00B92407" w:rsidRPr="00B92407" w:rsidRDefault="00B92407" w:rsidP="00B924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B92407">
        <w:rPr>
          <w:b/>
          <w:bCs/>
          <w:color w:val="000000" w:themeColor="text1"/>
        </w:rPr>
        <w:t>Критерии оценки знаний при проведении устного/письменного опроса</w:t>
      </w:r>
    </w:p>
    <w:p w14:paraId="6E3871E1" w14:textId="77777777" w:rsidR="00B92407" w:rsidRPr="00B92407" w:rsidRDefault="00B92407" w:rsidP="00B92407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92407">
        <w:rPr>
          <w:bCs/>
          <w:color w:val="000000" w:themeColor="text1"/>
        </w:rPr>
        <w:t>Оценка «</w:t>
      </w:r>
      <w:r w:rsidRPr="00B92407">
        <w:rPr>
          <w:b/>
          <w:bCs/>
          <w:color w:val="000000" w:themeColor="text1"/>
        </w:rPr>
        <w:t>отлично</w:t>
      </w:r>
      <w:r w:rsidRPr="00B92407">
        <w:rPr>
          <w:bCs/>
          <w:color w:val="000000" w:themeColor="text1"/>
        </w:rPr>
        <w:t xml:space="preserve">» – </w:t>
      </w:r>
      <w:r w:rsidRPr="00B92407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0675BEE0" w14:textId="77777777" w:rsidR="00B92407" w:rsidRPr="00B92407" w:rsidRDefault="00B92407" w:rsidP="00B924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92407">
        <w:rPr>
          <w:bCs/>
          <w:color w:val="000000" w:themeColor="text1"/>
        </w:rPr>
        <w:t>Оценка «</w:t>
      </w:r>
      <w:r w:rsidRPr="00B92407">
        <w:rPr>
          <w:b/>
          <w:bCs/>
          <w:color w:val="000000" w:themeColor="text1"/>
        </w:rPr>
        <w:t>хорошо</w:t>
      </w:r>
      <w:r w:rsidRPr="00B92407">
        <w:rPr>
          <w:bCs/>
          <w:color w:val="000000" w:themeColor="text1"/>
        </w:rPr>
        <w:t>» –</w:t>
      </w:r>
      <w:r w:rsidRPr="00B92407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6E284DD8" w14:textId="77777777" w:rsidR="00B92407" w:rsidRPr="00B92407" w:rsidRDefault="00B92407" w:rsidP="00B924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92407">
        <w:rPr>
          <w:bCs/>
          <w:color w:val="000000" w:themeColor="text1"/>
        </w:rPr>
        <w:t>Оценка «</w:t>
      </w:r>
      <w:r w:rsidRPr="00B92407">
        <w:rPr>
          <w:b/>
          <w:bCs/>
          <w:color w:val="000000" w:themeColor="text1"/>
        </w:rPr>
        <w:t>удовлетворительно</w:t>
      </w:r>
      <w:r w:rsidRPr="00B92407">
        <w:rPr>
          <w:bCs/>
          <w:color w:val="000000" w:themeColor="text1"/>
        </w:rPr>
        <w:t xml:space="preserve">» </w:t>
      </w:r>
      <w:r w:rsidRPr="00B92407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B3F59B2" w14:textId="77777777" w:rsidR="00B92407" w:rsidRPr="00B92407" w:rsidRDefault="00B92407" w:rsidP="00B92407">
      <w:pPr>
        <w:ind w:firstLine="709"/>
        <w:jc w:val="both"/>
        <w:rPr>
          <w:color w:val="000000" w:themeColor="text1"/>
        </w:rPr>
      </w:pPr>
      <w:r w:rsidRPr="00B92407">
        <w:rPr>
          <w:bCs/>
          <w:color w:val="000000" w:themeColor="text1"/>
        </w:rPr>
        <w:t>Оценка «</w:t>
      </w:r>
      <w:r w:rsidRPr="00B92407">
        <w:rPr>
          <w:b/>
          <w:bCs/>
          <w:color w:val="000000" w:themeColor="text1"/>
        </w:rPr>
        <w:t>неудовлетворительно</w:t>
      </w:r>
      <w:r w:rsidRPr="00B92407">
        <w:rPr>
          <w:bCs/>
          <w:color w:val="000000" w:themeColor="text1"/>
        </w:rPr>
        <w:t>» –</w:t>
      </w:r>
      <w:r w:rsidRPr="00B92407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6860CFD0" w14:textId="77777777" w:rsidR="00B92407" w:rsidRPr="00B92407" w:rsidRDefault="00B92407" w:rsidP="00B92407">
      <w:pPr>
        <w:ind w:firstLine="709"/>
        <w:jc w:val="both"/>
        <w:rPr>
          <w:color w:val="000000" w:themeColor="text1"/>
        </w:rPr>
      </w:pPr>
    </w:p>
    <w:p w14:paraId="651149B5" w14:textId="77777777" w:rsidR="00B92407" w:rsidRPr="00B92407" w:rsidRDefault="00B92407" w:rsidP="00B924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B92407">
        <w:rPr>
          <w:b/>
          <w:bCs/>
          <w:color w:val="000000" w:themeColor="text1"/>
        </w:rPr>
        <w:t>Критерии оценки знаний при решении задач</w:t>
      </w:r>
    </w:p>
    <w:p w14:paraId="63459B37" w14:textId="77777777" w:rsidR="00B92407" w:rsidRPr="00B92407" w:rsidRDefault="00B92407" w:rsidP="00B92407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92407">
        <w:rPr>
          <w:bCs/>
          <w:color w:val="000000" w:themeColor="text1"/>
        </w:rPr>
        <w:t>Оценка «</w:t>
      </w:r>
      <w:r w:rsidRPr="00B92407">
        <w:rPr>
          <w:b/>
          <w:bCs/>
          <w:color w:val="000000" w:themeColor="text1"/>
        </w:rPr>
        <w:t>отлично</w:t>
      </w:r>
      <w:r w:rsidRPr="00B92407">
        <w:rPr>
          <w:bCs/>
          <w:color w:val="000000" w:themeColor="text1"/>
        </w:rPr>
        <w:t xml:space="preserve">» – </w:t>
      </w:r>
      <w:r w:rsidRPr="00B92407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00606D7E" w14:textId="77777777" w:rsidR="00B92407" w:rsidRPr="00B92407" w:rsidRDefault="00B92407" w:rsidP="00B924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92407">
        <w:rPr>
          <w:bCs/>
          <w:color w:val="000000" w:themeColor="text1"/>
        </w:rPr>
        <w:t>Оценка «</w:t>
      </w:r>
      <w:r w:rsidRPr="00B92407">
        <w:rPr>
          <w:b/>
          <w:bCs/>
          <w:color w:val="000000" w:themeColor="text1"/>
        </w:rPr>
        <w:t>хорошо</w:t>
      </w:r>
      <w:r w:rsidRPr="00B92407">
        <w:rPr>
          <w:bCs/>
          <w:color w:val="000000" w:themeColor="text1"/>
        </w:rPr>
        <w:t>» –</w:t>
      </w:r>
      <w:r w:rsidRPr="00B92407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0E552C74" w14:textId="77777777" w:rsidR="00B92407" w:rsidRPr="00B92407" w:rsidRDefault="00B92407" w:rsidP="00B924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92407">
        <w:rPr>
          <w:bCs/>
          <w:color w:val="000000" w:themeColor="text1"/>
        </w:rPr>
        <w:lastRenderedPageBreak/>
        <w:t>Оценка «</w:t>
      </w:r>
      <w:r w:rsidRPr="00B92407">
        <w:rPr>
          <w:b/>
          <w:bCs/>
          <w:color w:val="000000" w:themeColor="text1"/>
        </w:rPr>
        <w:t>удовлетворительно</w:t>
      </w:r>
      <w:r w:rsidRPr="00B92407">
        <w:rPr>
          <w:bCs/>
          <w:color w:val="000000" w:themeColor="text1"/>
        </w:rPr>
        <w:t xml:space="preserve">» </w:t>
      </w:r>
      <w:r w:rsidRPr="00B92407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74972206" w14:textId="77777777" w:rsidR="00B92407" w:rsidRPr="00B92407" w:rsidRDefault="00B92407" w:rsidP="00B92407">
      <w:pPr>
        <w:ind w:firstLine="709"/>
        <w:jc w:val="both"/>
        <w:rPr>
          <w:color w:val="000000" w:themeColor="text1"/>
        </w:rPr>
      </w:pPr>
      <w:r w:rsidRPr="00B92407">
        <w:rPr>
          <w:bCs/>
          <w:color w:val="000000" w:themeColor="text1"/>
        </w:rPr>
        <w:t>Оценка «</w:t>
      </w:r>
      <w:r w:rsidRPr="00B92407">
        <w:rPr>
          <w:b/>
          <w:bCs/>
          <w:color w:val="000000" w:themeColor="text1"/>
        </w:rPr>
        <w:t>неудовлетворительно</w:t>
      </w:r>
      <w:r w:rsidRPr="00B92407">
        <w:rPr>
          <w:bCs/>
          <w:color w:val="000000" w:themeColor="text1"/>
        </w:rPr>
        <w:t>» –</w:t>
      </w:r>
      <w:r w:rsidRPr="00B92407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65013E1D" w14:textId="77777777" w:rsidR="00B92407" w:rsidRPr="00B92407" w:rsidRDefault="00B92407" w:rsidP="00B924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</w:rPr>
      </w:pPr>
    </w:p>
    <w:p w14:paraId="7BB8CD33" w14:textId="77777777" w:rsidR="00B92407" w:rsidRPr="00B92407" w:rsidRDefault="00B92407" w:rsidP="00B924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92407">
        <w:rPr>
          <w:b/>
          <w:bCs/>
          <w:color w:val="000000" w:themeColor="text1"/>
        </w:rPr>
        <w:t>Критерии оценки знаний при проведении тестирования</w:t>
      </w:r>
    </w:p>
    <w:p w14:paraId="7BA52897" w14:textId="77777777" w:rsidR="00B92407" w:rsidRPr="00B92407" w:rsidRDefault="00B92407" w:rsidP="00B92407">
      <w:pPr>
        <w:ind w:firstLine="709"/>
        <w:jc w:val="both"/>
        <w:rPr>
          <w:bCs/>
        </w:rPr>
      </w:pPr>
      <w:r w:rsidRPr="00B92407">
        <w:rPr>
          <w:bCs/>
        </w:rPr>
        <w:t>Оценка «</w:t>
      </w:r>
      <w:r w:rsidRPr="00B92407">
        <w:rPr>
          <w:b/>
          <w:bCs/>
        </w:rPr>
        <w:t>отлично</w:t>
      </w:r>
      <w:r w:rsidRPr="00B92407">
        <w:rPr>
          <w:bCs/>
        </w:rPr>
        <w:t>» выставляется при условии правильного ответа студента не менее чем на 85 % тестовых заданий;</w:t>
      </w:r>
    </w:p>
    <w:p w14:paraId="0A132DDB" w14:textId="77777777" w:rsidR="00B92407" w:rsidRPr="00B92407" w:rsidRDefault="00B92407" w:rsidP="00B92407">
      <w:pPr>
        <w:ind w:firstLine="709"/>
        <w:jc w:val="both"/>
        <w:rPr>
          <w:bCs/>
        </w:rPr>
      </w:pPr>
      <w:r w:rsidRPr="00B92407">
        <w:rPr>
          <w:bCs/>
        </w:rPr>
        <w:t>Оценка «</w:t>
      </w:r>
      <w:r w:rsidRPr="00B92407">
        <w:rPr>
          <w:b/>
          <w:bCs/>
        </w:rPr>
        <w:t>хорошо</w:t>
      </w:r>
      <w:r w:rsidRPr="00B92407">
        <w:rPr>
          <w:bCs/>
        </w:rPr>
        <w:t>» выставляется при условии правильного ответа студента не менее чем на 70 % тестовых заданий;</w:t>
      </w:r>
    </w:p>
    <w:p w14:paraId="1CD2EDEC" w14:textId="77777777" w:rsidR="00B92407" w:rsidRPr="00B92407" w:rsidRDefault="00B92407" w:rsidP="00B92407">
      <w:pPr>
        <w:ind w:firstLine="709"/>
        <w:jc w:val="both"/>
        <w:rPr>
          <w:bCs/>
        </w:rPr>
      </w:pPr>
      <w:r w:rsidRPr="00B92407">
        <w:rPr>
          <w:bCs/>
        </w:rPr>
        <w:t>Оценка «</w:t>
      </w:r>
      <w:r w:rsidRPr="00B92407">
        <w:rPr>
          <w:b/>
          <w:bCs/>
        </w:rPr>
        <w:t>удовлетворительно</w:t>
      </w:r>
      <w:r w:rsidRPr="00B92407">
        <w:rPr>
          <w:bCs/>
        </w:rPr>
        <w:t xml:space="preserve">» выставляется при условии правильного ответа студента не менее чем на 51 %; </w:t>
      </w:r>
    </w:p>
    <w:p w14:paraId="3B147FF3" w14:textId="04DCD85A" w:rsidR="00946F90" w:rsidRPr="00267DD1" w:rsidRDefault="00B92407" w:rsidP="00267DD1">
      <w:pPr>
        <w:ind w:firstLine="709"/>
        <w:jc w:val="both"/>
      </w:pPr>
      <w:r w:rsidRPr="00B92407">
        <w:rPr>
          <w:bCs/>
        </w:rPr>
        <w:t>Оценка «</w:t>
      </w:r>
      <w:r w:rsidRPr="00B92407">
        <w:rPr>
          <w:b/>
          <w:bCs/>
        </w:rPr>
        <w:t>неудовлетворительно</w:t>
      </w:r>
      <w:r w:rsidRPr="00B92407">
        <w:rPr>
          <w:bCs/>
        </w:rPr>
        <w:t>» выставляется при условии правильного ответа студента менее чем на 50 % тестовых заданий.</w:t>
      </w:r>
    </w:p>
    <w:sectPr w:rsidR="00946F90" w:rsidRPr="00267DD1" w:rsidSect="008E3ED8">
      <w:headerReference w:type="defaul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450E5" w14:textId="77777777" w:rsidR="00A77840" w:rsidRDefault="00A77840" w:rsidP="0033267D">
      <w:r>
        <w:separator/>
      </w:r>
    </w:p>
  </w:endnote>
  <w:endnote w:type="continuationSeparator" w:id="0">
    <w:p w14:paraId="453FC464" w14:textId="77777777" w:rsidR="00A77840" w:rsidRDefault="00A77840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9A632" w14:textId="77777777" w:rsidR="00A77840" w:rsidRDefault="00A77840" w:rsidP="0033267D">
      <w:r>
        <w:separator/>
      </w:r>
    </w:p>
  </w:footnote>
  <w:footnote w:type="continuationSeparator" w:id="0">
    <w:p w14:paraId="47CF8572" w14:textId="77777777" w:rsidR="00A77840" w:rsidRDefault="00A77840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509926"/>
      <w:docPartObj>
        <w:docPartGallery w:val="Page Numbers (Top of Page)"/>
        <w:docPartUnique/>
      </w:docPartObj>
    </w:sdtPr>
    <w:sdtEndPr/>
    <w:sdtContent>
      <w:p w14:paraId="04761C2C" w14:textId="77777777" w:rsidR="004C3581" w:rsidRDefault="004C358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F27">
          <w:rPr>
            <w:noProof/>
          </w:rPr>
          <w:t>2</w:t>
        </w:r>
        <w:r>
          <w:fldChar w:fldCharType="end"/>
        </w:r>
      </w:p>
    </w:sdtContent>
  </w:sdt>
  <w:p w14:paraId="4223676D" w14:textId="77777777" w:rsidR="004C3581" w:rsidRDefault="004C358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A2E2" w14:textId="72814D70" w:rsidR="004C3581" w:rsidRDefault="004C3581">
    <w:pPr>
      <w:pStyle w:val="ac"/>
      <w:jc w:val="center"/>
    </w:pPr>
  </w:p>
  <w:p w14:paraId="2F5F8F7F" w14:textId="77777777" w:rsidR="004C3581" w:rsidRDefault="004C3581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9059404"/>
      <w:docPartObj>
        <w:docPartGallery w:val="Page Numbers (Top of Page)"/>
        <w:docPartUnique/>
      </w:docPartObj>
    </w:sdtPr>
    <w:sdtEndPr/>
    <w:sdtContent>
      <w:p w14:paraId="4E2F9F87" w14:textId="0BD7F768" w:rsidR="004C3581" w:rsidRDefault="004C358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F27">
          <w:rPr>
            <w:noProof/>
          </w:rPr>
          <w:t>6</w:t>
        </w:r>
        <w:r>
          <w:fldChar w:fldCharType="end"/>
        </w:r>
      </w:p>
    </w:sdtContent>
  </w:sdt>
  <w:p w14:paraId="46A44745" w14:textId="77777777" w:rsidR="004C3581" w:rsidRPr="00571FA8" w:rsidRDefault="004C3581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323FF"/>
    <w:multiLevelType w:val="hybridMultilevel"/>
    <w:tmpl w:val="6D7210A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56CD1"/>
    <w:multiLevelType w:val="hybridMultilevel"/>
    <w:tmpl w:val="D174D1E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150F2"/>
    <w:multiLevelType w:val="hybridMultilevel"/>
    <w:tmpl w:val="44782B5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907E6"/>
    <w:multiLevelType w:val="hybridMultilevel"/>
    <w:tmpl w:val="8BF4B32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A11EA"/>
    <w:multiLevelType w:val="hybridMultilevel"/>
    <w:tmpl w:val="E250A0C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B2F71"/>
    <w:multiLevelType w:val="hybridMultilevel"/>
    <w:tmpl w:val="7BEEBB6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85837"/>
    <w:multiLevelType w:val="hybridMultilevel"/>
    <w:tmpl w:val="F18E768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27D22"/>
    <w:multiLevelType w:val="hybridMultilevel"/>
    <w:tmpl w:val="BC9E800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73720"/>
    <w:multiLevelType w:val="hybridMultilevel"/>
    <w:tmpl w:val="050A9A1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2CCC"/>
    <w:multiLevelType w:val="hybridMultilevel"/>
    <w:tmpl w:val="85488B8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26B8B"/>
    <w:multiLevelType w:val="hybridMultilevel"/>
    <w:tmpl w:val="F36E748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E63"/>
    <w:multiLevelType w:val="hybridMultilevel"/>
    <w:tmpl w:val="C310F29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B32C8"/>
    <w:multiLevelType w:val="hybridMultilevel"/>
    <w:tmpl w:val="9D6A52C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15741"/>
    <w:multiLevelType w:val="hybridMultilevel"/>
    <w:tmpl w:val="2DEABFC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0366"/>
    <w:multiLevelType w:val="hybridMultilevel"/>
    <w:tmpl w:val="1FD0F7E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B35E5"/>
    <w:multiLevelType w:val="hybridMultilevel"/>
    <w:tmpl w:val="9B06D6C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E00906"/>
    <w:multiLevelType w:val="hybridMultilevel"/>
    <w:tmpl w:val="C438371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A4CEA"/>
    <w:multiLevelType w:val="hybridMultilevel"/>
    <w:tmpl w:val="F2068D0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76742"/>
    <w:multiLevelType w:val="hybridMultilevel"/>
    <w:tmpl w:val="239C8AC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42B0"/>
    <w:multiLevelType w:val="hybridMultilevel"/>
    <w:tmpl w:val="C5E80DA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8220C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2"/>
  </w:num>
  <w:num w:numId="4">
    <w:abstractNumId w:val="14"/>
  </w:num>
  <w:num w:numId="5">
    <w:abstractNumId w:val="13"/>
  </w:num>
  <w:num w:numId="6">
    <w:abstractNumId w:val="7"/>
  </w:num>
  <w:num w:numId="7">
    <w:abstractNumId w:val="8"/>
  </w:num>
  <w:num w:numId="8">
    <w:abstractNumId w:val="21"/>
  </w:num>
  <w:num w:numId="9">
    <w:abstractNumId w:val="10"/>
  </w:num>
  <w:num w:numId="10">
    <w:abstractNumId w:val="3"/>
  </w:num>
  <w:num w:numId="11">
    <w:abstractNumId w:val="4"/>
  </w:num>
  <w:num w:numId="12">
    <w:abstractNumId w:val="5"/>
  </w:num>
  <w:num w:numId="13">
    <w:abstractNumId w:val="15"/>
  </w:num>
  <w:num w:numId="14">
    <w:abstractNumId w:val="2"/>
  </w:num>
  <w:num w:numId="15">
    <w:abstractNumId w:val="20"/>
  </w:num>
  <w:num w:numId="16">
    <w:abstractNumId w:val="16"/>
  </w:num>
  <w:num w:numId="17">
    <w:abstractNumId w:val="6"/>
  </w:num>
  <w:num w:numId="18">
    <w:abstractNumId w:val="11"/>
  </w:num>
  <w:num w:numId="19">
    <w:abstractNumId w:val="9"/>
  </w:num>
  <w:num w:numId="20">
    <w:abstractNumId w:val="1"/>
  </w:num>
  <w:num w:numId="21">
    <w:abstractNumId w:val="18"/>
  </w:num>
  <w:num w:numId="2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4B"/>
    <w:rsid w:val="00002523"/>
    <w:rsid w:val="000217AA"/>
    <w:rsid w:val="000227E0"/>
    <w:rsid w:val="00027FED"/>
    <w:rsid w:val="00032BA5"/>
    <w:rsid w:val="00044369"/>
    <w:rsid w:val="00050C90"/>
    <w:rsid w:val="00055251"/>
    <w:rsid w:val="00057AD6"/>
    <w:rsid w:val="000609EF"/>
    <w:rsid w:val="000743D5"/>
    <w:rsid w:val="00075B39"/>
    <w:rsid w:val="00084A66"/>
    <w:rsid w:val="00095C68"/>
    <w:rsid w:val="00096243"/>
    <w:rsid w:val="000B1E08"/>
    <w:rsid w:val="000B6B5F"/>
    <w:rsid w:val="000C3EC8"/>
    <w:rsid w:val="000C7658"/>
    <w:rsid w:val="000D5AAA"/>
    <w:rsid w:val="000E1398"/>
    <w:rsid w:val="000E3911"/>
    <w:rsid w:val="000E5E57"/>
    <w:rsid w:val="000F6BF2"/>
    <w:rsid w:val="00100058"/>
    <w:rsid w:val="001152BF"/>
    <w:rsid w:val="00121462"/>
    <w:rsid w:val="00130177"/>
    <w:rsid w:val="001340B1"/>
    <w:rsid w:val="00134401"/>
    <w:rsid w:val="00143F88"/>
    <w:rsid w:val="00147999"/>
    <w:rsid w:val="00163B3D"/>
    <w:rsid w:val="00164F90"/>
    <w:rsid w:val="00174D50"/>
    <w:rsid w:val="00181F3C"/>
    <w:rsid w:val="00184050"/>
    <w:rsid w:val="00193935"/>
    <w:rsid w:val="001B1AEA"/>
    <w:rsid w:val="001E46C9"/>
    <w:rsid w:val="001F78CC"/>
    <w:rsid w:val="00202F12"/>
    <w:rsid w:val="00214ABD"/>
    <w:rsid w:val="00217E78"/>
    <w:rsid w:val="00260709"/>
    <w:rsid w:val="00267DD1"/>
    <w:rsid w:val="00281F1A"/>
    <w:rsid w:val="002A3A7C"/>
    <w:rsid w:val="002D5AEF"/>
    <w:rsid w:val="002E52E2"/>
    <w:rsid w:val="002F5FAE"/>
    <w:rsid w:val="0033267D"/>
    <w:rsid w:val="00366C5A"/>
    <w:rsid w:val="003751B2"/>
    <w:rsid w:val="00391872"/>
    <w:rsid w:val="00393843"/>
    <w:rsid w:val="003A1E22"/>
    <w:rsid w:val="003B2DD0"/>
    <w:rsid w:val="003B4242"/>
    <w:rsid w:val="003C1D8E"/>
    <w:rsid w:val="003D01CA"/>
    <w:rsid w:val="0040339A"/>
    <w:rsid w:val="00440B8A"/>
    <w:rsid w:val="00440E3C"/>
    <w:rsid w:val="00442DFE"/>
    <w:rsid w:val="004613D2"/>
    <w:rsid w:val="00475A5E"/>
    <w:rsid w:val="004914D4"/>
    <w:rsid w:val="004A44BF"/>
    <w:rsid w:val="004B2721"/>
    <w:rsid w:val="004C3581"/>
    <w:rsid w:val="004D0562"/>
    <w:rsid w:val="004D73AC"/>
    <w:rsid w:val="005006E7"/>
    <w:rsid w:val="005122E3"/>
    <w:rsid w:val="00523AC6"/>
    <w:rsid w:val="00545423"/>
    <w:rsid w:val="00547EC0"/>
    <w:rsid w:val="005639FA"/>
    <w:rsid w:val="00567EC1"/>
    <w:rsid w:val="00571FA8"/>
    <w:rsid w:val="00572EEC"/>
    <w:rsid w:val="00574AA9"/>
    <w:rsid w:val="00576C71"/>
    <w:rsid w:val="00580A2E"/>
    <w:rsid w:val="005A2190"/>
    <w:rsid w:val="005B0CDC"/>
    <w:rsid w:val="005B7758"/>
    <w:rsid w:val="005C3756"/>
    <w:rsid w:val="005C76D3"/>
    <w:rsid w:val="005D37B0"/>
    <w:rsid w:val="005D6E56"/>
    <w:rsid w:val="005E7E19"/>
    <w:rsid w:val="00644E22"/>
    <w:rsid w:val="006456A8"/>
    <w:rsid w:val="00647707"/>
    <w:rsid w:val="00650420"/>
    <w:rsid w:val="006636E1"/>
    <w:rsid w:val="00671585"/>
    <w:rsid w:val="006813B6"/>
    <w:rsid w:val="006E15EB"/>
    <w:rsid w:val="006E1A18"/>
    <w:rsid w:val="006E3D2D"/>
    <w:rsid w:val="006F0DD1"/>
    <w:rsid w:val="00723A39"/>
    <w:rsid w:val="007315E0"/>
    <w:rsid w:val="00761A4B"/>
    <w:rsid w:val="0076208C"/>
    <w:rsid w:val="00781CAF"/>
    <w:rsid w:val="007822F8"/>
    <w:rsid w:val="0079488F"/>
    <w:rsid w:val="007951EB"/>
    <w:rsid w:val="007952C8"/>
    <w:rsid w:val="007966FE"/>
    <w:rsid w:val="008009C9"/>
    <w:rsid w:val="008069F4"/>
    <w:rsid w:val="008170EE"/>
    <w:rsid w:val="00817AC3"/>
    <w:rsid w:val="0082225B"/>
    <w:rsid w:val="0084216F"/>
    <w:rsid w:val="008546EF"/>
    <w:rsid w:val="00856AE2"/>
    <w:rsid w:val="00865C92"/>
    <w:rsid w:val="00871ABB"/>
    <w:rsid w:val="00881FCC"/>
    <w:rsid w:val="00886095"/>
    <w:rsid w:val="00894DD2"/>
    <w:rsid w:val="008A24D3"/>
    <w:rsid w:val="008A3B40"/>
    <w:rsid w:val="008B0A85"/>
    <w:rsid w:val="008B3D9F"/>
    <w:rsid w:val="008B6A4F"/>
    <w:rsid w:val="008C77D0"/>
    <w:rsid w:val="008D1DC3"/>
    <w:rsid w:val="008D60D0"/>
    <w:rsid w:val="008E3ED8"/>
    <w:rsid w:val="008E47CB"/>
    <w:rsid w:val="008E73E3"/>
    <w:rsid w:val="008F5F27"/>
    <w:rsid w:val="009402AC"/>
    <w:rsid w:val="009406FF"/>
    <w:rsid w:val="00946F90"/>
    <w:rsid w:val="00953B76"/>
    <w:rsid w:val="009553FC"/>
    <w:rsid w:val="0096374D"/>
    <w:rsid w:val="00963F57"/>
    <w:rsid w:val="00980841"/>
    <w:rsid w:val="009A36E9"/>
    <w:rsid w:val="009C76AE"/>
    <w:rsid w:val="009C7AEC"/>
    <w:rsid w:val="009D6F82"/>
    <w:rsid w:val="009E13D1"/>
    <w:rsid w:val="009E2B15"/>
    <w:rsid w:val="009E67D6"/>
    <w:rsid w:val="009F22EE"/>
    <w:rsid w:val="009F56BB"/>
    <w:rsid w:val="00A00080"/>
    <w:rsid w:val="00A07A90"/>
    <w:rsid w:val="00A2678C"/>
    <w:rsid w:val="00A37D20"/>
    <w:rsid w:val="00A443EF"/>
    <w:rsid w:val="00A77840"/>
    <w:rsid w:val="00A85F58"/>
    <w:rsid w:val="00A96EEE"/>
    <w:rsid w:val="00AC1B82"/>
    <w:rsid w:val="00AC353B"/>
    <w:rsid w:val="00AD0D0E"/>
    <w:rsid w:val="00AD79D0"/>
    <w:rsid w:val="00AE18E4"/>
    <w:rsid w:val="00AE1A1B"/>
    <w:rsid w:val="00AF66D1"/>
    <w:rsid w:val="00B00CD7"/>
    <w:rsid w:val="00B13D8B"/>
    <w:rsid w:val="00B164C0"/>
    <w:rsid w:val="00B25E11"/>
    <w:rsid w:val="00B303F2"/>
    <w:rsid w:val="00B63A75"/>
    <w:rsid w:val="00B92407"/>
    <w:rsid w:val="00B9339A"/>
    <w:rsid w:val="00BA69C9"/>
    <w:rsid w:val="00BB60E0"/>
    <w:rsid w:val="00BC3B90"/>
    <w:rsid w:val="00BC68D4"/>
    <w:rsid w:val="00BD0C14"/>
    <w:rsid w:val="00BD2FBE"/>
    <w:rsid w:val="00BE7433"/>
    <w:rsid w:val="00C03AC6"/>
    <w:rsid w:val="00C066CF"/>
    <w:rsid w:val="00C127B5"/>
    <w:rsid w:val="00C15322"/>
    <w:rsid w:val="00C1537F"/>
    <w:rsid w:val="00C304AA"/>
    <w:rsid w:val="00C404FA"/>
    <w:rsid w:val="00C53BCC"/>
    <w:rsid w:val="00C55081"/>
    <w:rsid w:val="00C57F20"/>
    <w:rsid w:val="00C66BEB"/>
    <w:rsid w:val="00CD3E5D"/>
    <w:rsid w:val="00CD73CB"/>
    <w:rsid w:val="00CE7B07"/>
    <w:rsid w:val="00CF5E84"/>
    <w:rsid w:val="00D04345"/>
    <w:rsid w:val="00D11DF8"/>
    <w:rsid w:val="00D14360"/>
    <w:rsid w:val="00D56B42"/>
    <w:rsid w:val="00D60E49"/>
    <w:rsid w:val="00D727AC"/>
    <w:rsid w:val="00D8229C"/>
    <w:rsid w:val="00DC4B9D"/>
    <w:rsid w:val="00DD56B3"/>
    <w:rsid w:val="00DD62EA"/>
    <w:rsid w:val="00DF6155"/>
    <w:rsid w:val="00E009EC"/>
    <w:rsid w:val="00E05BAB"/>
    <w:rsid w:val="00E2349E"/>
    <w:rsid w:val="00E334C4"/>
    <w:rsid w:val="00E7740C"/>
    <w:rsid w:val="00E85AED"/>
    <w:rsid w:val="00EA0E0B"/>
    <w:rsid w:val="00EA691C"/>
    <w:rsid w:val="00EA77CC"/>
    <w:rsid w:val="00EB2ACD"/>
    <w:rsid w:val="00EC6C0F"/>
    <w:rsid w:val="00ED2755"/>
    <w:rsid w:val="00ED36C9"/>
    <w:rsid w:val="00EE000D"/>
    <w:rsid w:val="00EE3647"/>
    <w:rsid w:val="00EF2021"/>
    <w:rsid w:val="00F0353A"/>
    <w:rsid w:val="00F04476"/>
    <w:rsid w:val="00F26CAD"/>
    <w:rsid w:val="00F27FD6"/>
    <w:rsid w:val="00F36EB9"/>
    <w:rsid w:val="00F4672A"/>
    <w:rsid w:val="00F60486"/>
    <w:rsid w:val="00F74F78"/>
    <w:rsid w:val="00F83896"/>
    <w:rsid w:val="00FC3E83"/>
    <w:rsid w:val="00FD252C"/>
    <w:rsid w:val="00FD79F7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Заголовок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customStyle="1" w:styleId="42">
    <w:name w:val="Абзац списка4"/>
    <w:basedOn w:val="a"/>
    <w:rsid w:val="00075B39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fff3">
    <w:name w:val="Основной текст_"/>
    <w:basedOn w:val="a0"/>
    <w:link w:val="1b"/>
    <w:rsid w:val="00946F9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"/>
    <w:link w:val="afff3"/>
    <w:rsid w:val="00946F90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character" w:customStyle="1" w:styleId="mark">
    <w:name w:val="mark"/>
    <w:basedOn w:val="a0"/>
    <w:rsid w:val="00BD2FBE"/>
    <w:rPr>
      <w:b w:val="0"/>
      <w:bCs w:val="0"/>
      <w:i/>
      <w:iCs/>
      <w:strike w:val="0"/>
      <w:dstrike w:val="0"/>
      <w:color w:val="1111EE"/>
      <w:u w:val="none"/>
      <w:effect w:val="none"/>
    </w:rPr>
  </w:style>
  <w:style w:type="character" w:customStyle="1" w:styleId="ed">
    <w:name w:val="ed"/>
    <w:basedOn w:val="a0"/>
    <w:rsid w:val="005E7E19"/>
  </w:style>
  <w:style w:type="table" w:customStyle="1" w:styleId="43">
    <w:name w:val="Сетка таблицы4"/>
    <w:basedOn w:val="a1"/>
    <w:next w:val="a3"/>
    <w:uiPriority w:val="99"/>
    <w:rsid w:val="00050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4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412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7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38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9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372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1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4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71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3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3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5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6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09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1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9863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29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902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6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2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0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4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2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303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6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20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459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7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16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1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837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51057/df4bfa8b2dad56f2b1aa888b5cea4ce4a7a0b77f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357D7-40D0-4E45-8685-1F5F9A67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2855</Words>
  <Characters>16279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Фархтдинов Ринат Танзлгилимович</cp:lastModifiedBy>
  <cp:revision>2</cp:revision>
  <cp:lastPrinted>2021-12-03T14:29:00Z</cp:lastPrinted>
  <dcterms:created xsi:type="dcterms:W3CDTF">2024-10-17T15:41:00Z</dcterms:created>
  <dcterms:modified xsi:type="dcterms:W3CDTF">2024-10-17T15:41:00Z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-841587116</vt:i4>
  </property>
</Properties>
</file>